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1D2" w:rsidRPr="00BC5B97" w:rsidRDefault="00A731D2" w:rsidP="00A731D2">
      <w:pPr>
        <w:autoSpaceDE w:val="0"/>
        <w:autoSpaceDN w:val="0"/>
        <w:adjustRightInd w:val="0"/>
        <w:spacing w:line="240" w:lineRule="atLeast"/>
        <w:jc w:val="center"/>
        <w:outlineLvl w:val="1"/>
        <w:rPr>
          <w:b/>
          <w:i/>
          <w:sz w:val="36"/>
          <w:szCs w:val="36"/>
        </w:rPr>
      </w:pPr>
      <w:r w:rsidRPr="00BC5B97">
        <w:rPr>
          <w:b/>
          <w:i/>
          <w:sz w:val="36"/>
          <w:szCs w:val="36"/>
        </w:rPr>
        <w:t xml:space="preserve"> Порядок расчета и внесения</w:t>
      </w:r>
    </w:p>
    <w:p w:rsidR="00A731D2" w:rsidRDefault="00A731D2" w:rsidP="00A731D2">
      <w:pPr>
        <w:autoSpaceDE w:val="0"/>
        <w:autoSpaceDN w:val="0"/>
        <w:adjustRightInd w:val="0"/>
        <w:spacing w:line="240" w:lineRule="atLeast"/>
        <w:jc w:val="center"/>
        <w:rPr>
          <w:b/>
          <w:i/>
          <w:sz w:val="36"/>
          <w:szCs w:val="36"/>
        </w:rPr>
      </w:pPr>
      <w:r w:rsidRPr="00BC5B97">
        <w:rPr>
          <w:b/>
          <w:i/>
          <w:sz w:val="36"/>
          <w:szCs w:val="36"/>
        </w:rPr>
        <w:t>платы за коммунальные услуги</w:t>
      </w:r>
      <w:r w:rsidR="00766874">
        <w:rPr>
          <w:b/>
          <w:i/>
          <w:sz w:val="36"/>
          <w:szCs w:val="36"/>
        </w:rPr>
        <w:t xml:space="preserve"> </w:t>
      </w:r>
    </w:p>
    <w:p w:rsidR="00A731D2" w:rsidRDefault="00A731D2" w:rsidP="00A731D2">
      <w:pPr>
        <w:autoSpaceDE w:val="0"/>
        <w:autoSpaceDN w:val="0"/>
        <w:adjustRightInd w:val="0"/>
        <w:spacing w:line="240" w:lineRule="atLeast"/>
        <w:jc w:val="center"/>
        <w:rPr>
          <w:b/>
          <w:i/>
          <w:sz w:val="36"/>
          <w:szCs w:val="36"/>
        </w:rPr>
      </w:pPr>
      <w:r>
        <w:rPr>
          <w:b/>
          <w:i/>
          <w:sz w:val="36"/>
          <w:szCs w:val="36"/>
        </w:rPr>
        <w:t xml:space="preserve">выписка из Правил предоставления коммунальных услуг собственникам и пользователям помещений в многоквартирных домах и жилых домах утвержденных </w:t>
      </w:r>
    </w:p>
    <w:p w:rsidR="00A731D2" w:rsidRDefault="00A731D2" w:rsidP="00A731D2">
      <w:pPr>
        <w:autoSpaceDE w:val="0"/>
        <w:autoSpaceDN w:val="0"/>
        <w:adjustRightInd w:val="0"/>
        <w:spacing w:line="240" w:lineRule="atLeast"/>
        <w:jc w:val="center"/>
        <w:rPr>
          <w:b/>
          <w:i/>
          <w:sz w:val="36"/>
          <w:szCs w:val="36"/>
        </w:rPr>
      </w:pPr>
      <w:r>
        <w:rPr>
          <w:b/>
          <w:i/>
          <w:sz w:val="36"/>
          <w:szCs w:val="36"/>
        </w:rPr>
        <w:t xml:space="preserve">ПОСТАНОВЛЕНИЕМ Правительства РФ от06.05.2011 года №354. </w:t>
      </w:r>
    </w:p>
    <w:p w:rsidR="00766874" w:rsidRPr="00BC5B97" w:rsidRDefault="00766874" w:rsidP="00A731D2">
      <w:pPr>
        <w:autoSpaceDE w:val="0"/>
        <w:autoSpaceDN w:val="0"/>
        <w:adjustRightInd w:val="0"/>
        <w:spacing w:line="240" w:lineRule="atLeast"/>
        <w:jc w:val="center"/>
        <w:rPr>
          <w:b/>
          <w:i/>
          <w:sz w:val="36"/>
          <w:szCs w:val="36"/>
        </w:rPr>
      </w:pPr>
    </w:p>
    <w:p w:rsidR="000C0BD8" w:rsidRDefault="000C0BD8" w:rsidP="000C0BD8">
      <w:pPr>
        <w:pStyle w:val="1"/>
      </w:pPr>
      <w:bookmarkStart w:id="0" w:name="sub_1006"/>
      <w:r>
        <w:t>VI. Порядок расчета и внесения платы за коммунальные услуги</w:t>
      </w:r>
    </w:p>
    <w:bookmarkEnd w:id="0"/>
    <w:p w:rsidR="000C0BD8" w:rsidRDefault="000C0BD8" w:rsidP="000C0BD8">
      <w:pPr>
        <w:pStyle w:val="a7"/>
        <w:rPr>
          <w:color w:val="000000"/>
          <w:sz w:val="16"/>
          <w:szCs w:val="16"/>
        </w:rPr>
      </w:pPr>
      <w:r>
        <w:rPr>
          <w:color w:val="000000"/>
          <w:sz w:val="16"/>
          <w:szCs w:val="16"/>
        </w:rPr>
        <w:t>ГАРАНТ:</w:t>
      </w:r>
    </w:p>
    <w:p w:rsidR="000C0BD8" w:rsidRDefault="000C0BD8" w:rsidP="000C0BD8">
      <w:pPr>
        <w:pStyle w:val="a7"/>
      </w:pPr>
      <w:bookmarkStart w:id="1" w:name="sub_650722676"/>
      <w:r>
        <w:t xml:space="preserve">О формировании платы за жилищно-коммунальные услуги см. </w:t>
      </w:r>
      <w:hyperlink r:id="rId5" w:history="1">
        <w:r>
          <w:rPr>
            <w:rStyle w:val="a5"/>
          </w:rPr>
          <w:t>разъяснения</w:t>
        </w:r>
      </w:hyperlink>
      <w:r>
        <w:t xml:space="preserve"> Федеральной антимонопольной службы от 1 сентября 2014 г.</w:t>
      </w:r>
    </w:p>
    <w:p w:rsidR="000C0BD8" w:rsidRDefault="000C0BD8" w:rsidP="000C0BD8">
      <w:pPr>
        <w:pStyle w:val="a7"/>
        <w:rPr>
          <w:color w:val="000000"/>
          <w:sz w:val="16"/>
          <w:szCs w:val="16"/>
        </w:rPr>
      </w:pPr>
      <w:bookmarkStart w:id="2" w:name="sub_36"/>
      <w:bookmarkEnd w:id="1"/>
      <w:r>
        <w:rPr>
          <w:color w:val="000000"/>
          <w:sz w:val="16"/>
          <w:szCs w:val="16"/>
        </w:rPr>
        <w:t>Информация об изменениях:</w:t>
      </w:r>
    </w:p>
    <w:bookmarkStart w:id="3" w:name="sub_650726320"/>
    <w:bookmarkEnd w:id="2"/>
    <w:p w:rsidR="000C0BD8" w:rsidRDefault="000C0BD8" w:rsidP="000C0BD8">
      <w:pPr>
        <w:pStyle w:val="a8"/>
      </w:pPr>
      <w:r>
        <w:fldChar w:fldCharType="begin"/>
      </w:r>
      <w:r>
        <w:instrText>HYPERLINK "garantF1://70322296.2034"</w:instrText>
      </w:r>
      <w:r>
        <w:fldChar w:fldCharType="separate"/>
      </w:r>
      <w:r>
        <w:rPr>
          <w:rStyle w:val="a5"/>
        </w:rPr>
        <w:t>Постановлением</w:t>
      </w:r>
      <w:r>
        <w:fldChar w:fldCharType="end"/>
      </w:r>
      <w:r>
        <w:t xml:space="preserve"> Правительства РФ от 22 июля 2013 г. N 614 в пункт 36 внесены изменения</w:t>
      </w:r>
    </w:p>
    <w:bookmarkEnd w:id="3"/>
    <w:p w:rsidR="000C0BD8" w:rsidRDefault="000C0BD8" w:rsidP="000C0BD8">
      <w:pPr>
        <w:pStyle w:val="a8"/>
      </w:pPr>
      <w:r>
        <w:fldChar w:fldCharType="begin"/>
      </w:r>
      <w:r>
        <w:instrText>HYPERLINK "garantF1://57642419.36"</w:instrText>
      </w:r>
      <w:r>
        <w:fldChar w:fldCharType="separate"/>
      </w:r>
      <w:r>
        <w:rPr>
          <w:rStyle w:val="a5"/>
        </w:rPr>
        <w:t>См. текст пункта в предыдущей редакции</w:t>
      </w:r>
      <w:r>
        <w:fldChar w:fldCharType="end"/>
      </w:r>
    </w:p>
    <w:p w:rsidR="000C0BD8" w:rsidRDefault="000C0BD8" w:rsidP="000C0BD8">
      <w:r>
        <w:t xml:space="preserve">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w:t>
      </w:r>
      <w:hyperlink r:id="rId6" w:history="1">
        <w:r>
          <w:rPr>
            <w:rStyle w:val="a5"/>
          </w:rPr>
          <w:t>порядок</w:t>
        </w:r>
      </w:hyperlink>
      <w:r>
        <w:t xml:space="preserve">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0C0BD8" w:rsidRDefault="000C0BD8" w:rsidP="000C0BD8">
      <w:pPr>
        <w:pStyle w:val="a7"/>
        <w:rPr>
          <w:color w:val="000000"/>
          <w:sz w:val="16"/>
          <w:szCs w:val="16"/>
        </w:rPr>
      </w:pPr>
      <w:r>
        <w:rPr>
          <w:color w:val="000000"/>
          <w:sz w:val="16"/>
          <w:szCs w:val="16"/>
        </w:rPr>
        <w:t>ГАРАНТ:</w:t>
      </w:r>
    </w:p>
    <w:p w:rsidR="000C0BD8" w:rsidRDefault="000C0BD8" w:rsidP="000C0BD8">
      <w:pPr>
        <w:pStyle w:val="a7"/>
      </w:pPr>
      <w:bookmarkStart w:id="4" w:name="sub_650727920"/>
      <w:r>
        <w:t xml:space="preserve">См. </w:t>
      </w:r>
      <w:hyperlink r:id="rId7" w:history="1">
        <w:r>
          <w:rPr>
            <w:rStyle w:val="a5"/>
          </w:rPr>
          <w:t>Правила</w:t>
        </w:r>
      </w:hyperlink>
      <w:r>
        <w:t xml:space="preserve"> расчета размера платы за коммунальную услугу по отоплению в 2012 - 2014 гг., утвержденные </w:t>
      </w:r>
      <w:hyperlink r:id="rId8" w:history="1">
        <w:r>
          <w:rPr>
            <w:rStyle w:val="a5"/>
          </w:rPr>
          <w:t>постановлением</w:t>
        </w:r>
      </w:hyperlink>
      <w:r>
        <w:t xml:space="preserve"> Правительства РФ от 27 августа 2012 г. N 857</w:t>
      </w:r>
    </w:p>
    <w:bookmarkStart w:id="5" w:name="sub_37"/>
    <w:bookmarkEnd w:id="4"/>
    <w:p w:rsidR="000C0BD8" w:rsidRDefault="000C0BD8" w:rsidP="000C0BD8">
      <w:r>
        <w:fldChar w:fldCharType="begin"/>
      </w:r>
      <w:r>
        <w:instrText>HYPERLINK "garantF1://71377426.2"</w:instrText>
      </w:r>
      <w:r>
        <w:fldChar w:fldCharType="separate"/>
      </w:r>
      <w:r>
        <w:rPr>
          <w:rStyle w:val="a5"/>
        </w:rPr>
        <w:t>37</w:t>
      </w:r>
      <w:r>
        <w:fldChar w:fldCharType="end"/>
      </w:r>
      <w:r>
        <w:t>. Расчетный период для оплаты коммунальных услуг устанавливается равным календарному месяцу.</w:t>
      </w:r>
    </w:p>
    <w:p w:rsidR="000C0BD8" w:rsidRDefault="000C0BD8" w:rsidP="000C0BD8">
      <w:pPr>
        <w:pStyle w:val="a7"/>
        <w:rPr>
          <w:color w:val="000000"/>
          <w:sz w:val="16"/>
          <w:szCs w:val="16"/>
        </w:rPr>
      </w:pPr>
      <w:bookmarkStart w:id="6" w:name="sub_38"/>
      <w:bookmarkEnd w:id="5"/>
      <w:r>
        <w:rPr>
          <w:color w:val="000000"/>
          <w:sz w:val="16"/>
          <w:szCs w:val="16"/>
        </w:rPr>
        <w:t>Информация об изменениях:</w:t>
      </w:r>
    </w:p>
    <w:bookmarkStart w:id="7" w:name="sub_650730900"/>
    <w:bookmarkEnd w:id="6"/>
    <w:p w:rsidR="000C0BD8" w:rsidRDefault="000C0BD8" w:rsidP="000C0BD8">
      <w:pPr>
        <w:pStyle w:val="a8"/>
      </w:pPr>
      <w:r>
        <w:fldChar w:fldCharType="begin"/>
      </w:r>
      <w:r>
        <w:instrText>HYPERLINK "garantF1://71480822.10315"</w:instrText>
      </w:r>
      <w:r>
        <w:fldChar w:fldCharType="separate"/>
      </w:r>
      <w:r>
        <w:rPr>
          <w:rStyle w:val="a5"/>
        </w:rPr>
        <w:t>Постановлением</w:t>
      </w:r>
      <w:r>
        <w:fldChar w:fldCharType="end"/>
      </w:r>
      <w:r>
        <w:t xml:space="preserve"> Правительства РФ от 26 декабря 2016 г. N 1498 в пункт 38 внесены изменения, </w:t>
      </w:r>
      <w:hyperlink r:id="rId9" w:history="1">
        <w:r>
          <w:rPr>
            <w:rStyle w:val="a5"/>
          </w:rPr>
          <w:t>вступающие в силу</w:t>
        </w:r>
      </w:hyperlink>
      <w:r>
        <w:t xml:space="preserve"> с 1 января 2017 г.</w:t>
      </w:r>
    </w:p>
    <w:bookmarkEnd w:id="7"/>
    <w:p w:rsidR="000C0BD8" w:rsidRDefault="000C0BD8" w:rsidP="000C0BD8">
      <w:pPr>
        <w:pStyle w:val="a8"/>
      </w:pPr>
      <w:r>
        <w:fldChar w:fldCharType="begin"/>
      </w:r>
      <w:r>
        <w:instrText>HYPERLINK "garantF1://57318849.38"</w:instrText>
      </w:r>
      <w:r>
        <w:fldChar w:fldCharType="separate"/>
      </w:r>
      <w:r>
        <w:rPr>
          <w:rStyle w:val="a5"/>
        </w:rPr>
        <w:t>См. текст пункта в предыдущей редакции</w:t>
      </w:r>
      <w:r>
        <w:fldChar w:fldCharType="end"/>
      </w:r>
    </w:p>
    <w:p w:rsidR="000C0BD8" w:rsidRDefault="000C0BD8" w:rsidP="000C0BD8">
      <w:hyperlink r:id="rId10" w:history="1">
        <w:r>
          <w:rPr>
            <w:rStyle w:val="a5"/>
          </w:rPr>
          <w:t>38</w:t>
        </w:r>
      </w:hyperlink>
      <w:r>
        <w:t xml:space="preserve">. Размер платы за </w:t>
      </w:r>
      <w:hyperlink w:anchor="sub_270" w:history="1">
        <w:r>
          <w:rPr>
            <w:rStyle w:val="a5"/>
          </w:rPr>
          <w:t>коммунальные услуги</w:t>
        </w:r>
      </w:hyperlink>
      <w:r>
        <w:t xml:space="preserve"> рассчитывается по тарифам (ценам) для потребителей, установленным </w:t>
      </w:r>
      <w:proofErr w:type="spellStart"/>
      <w:r>
        <w:t>ресурсоснабжающей</w:t>
      </w:r>
      <w:proofErr w:type="spellEnd"/>
      <w:r>
        <w:t xml:space="preserve"> организации в порядке, определенном </w:t>
      </w:r>
      <w:hyperlink r:id="rId11" w:history="1">
        <w:r>
          <w:rPr>
            <w:rStyle w:val="a5"/>
          </w:rPr>
          <w:t>законодательством</w:t>
        </w:r>
      </w:hyperlink>
      <w:r>
        <w:t xml:space="preserve"> Российской Федерации о государственном регулировании цен (тарифов).</w:t>
      </w:r>
    </w:p>
    <w:p w:rsidR="000C0BD8" w:rsidRDefault="000C0BD8" w:rsidP="000C0BD8">
      <w:bookmarkStart w:id="8" w:name="sub_3802"/>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bookmarkEnd w:id="8"/>
    <w:p w:rsidR="000C0BD8" w:rsidRDefault="000C0BD8" w:rsidP="000C0BD8">
      <w:r>
        <w:lastRenderedPageBreak/>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C0BD8" w:rsidRDefault="000C0BD8" w:rsidP="000C0BD8">
      <w:r>
        <w:t>В случае установления надбавок к тарифам (ценам) размер платы за коммунальные услуги рассчитывается с учетом таких надбавок.</w:t>
      </w:r>
    </w:p>
    <w:p w:rsidR="000C0BD8" w:rsidRDefault="000C0BD8" w:rsidP="000C0BD8">
      <w:bookmarkStart w:id="9" w:name="sub_3805"/>
      <w:r>
        <w:t xml:space="preserve">В случае установления </w:t>
      </w:r>
      <w:proofErr w:type="spellStart"/>
      <w:r>
        <w:t>двухставочных</w:t>
      </w:r>
      <w:proofErr w:type="spellEnd"/>
      <w: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t>двухставочного</w:t>
      </w:r>
      <w:proofErr w:type="spellEnd"/>
      <w:r>
        <w:t xml:space="preserve"> тарифа (цены) в отдельности.</w:t>
      </w:r>
    </w:p>
    <w:p w:rsidR="000C0BD8" w:rsidRDefault="000C0BD8" w:rsidP="000C0BD8">
      <w:bookmarkStart w:id="10" w:name="sub_386"/>
      <w:bookmarkEnd w:id="9"/>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0C0BD8" w:rsidRDefault="000C0BD8" w:rsidP="000C0BD8">
      <w:bookmarkStart w:id="11" w:name="sub_387"/>
      <w:bookmarkEnd w:id="10"/>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0C0BD8" w:rsidRDefault="000C0BD8" w:rsidP="000C0BD8">
      <w:bookmarkStart w:id="12" w:name="sub_3806"/>
      <w:bookmarkEnd w:id="11"/>
      <w:r>
        <w:t xml:space="preserve">При расчете размера платы за коммунальные ресурсы, приобретаемые исполнителем у </w:t>
      </w:r>
      <w:proofErr w:type="spellStart"/>
      <w:r>
        <w:t>ресурсоснабжающей</w:t>
      </w:r>
      <w:proofErr w:type="spellEnd"/>
      <w:r>
        <w:t xml:space="preserve"> организации в целях оказания коммунальных услуг потребителям, применяются тарифы (цены) </w:t>
      </w:r>
      <w:proofErr w:type="spellStart"/>
      <w:r>
        <w:t>ресурсоснабжающей</w:t>
      </w:r>
      <w:proofErr w:type="spellEnd"/>
      <w:r>
        <w:t xml:space="preserve"> организации, используемые при расчете размера платы за коммунальные услуги для потребителей.</w:t>
      </w:r>
    </w:p>
    <w:p w:rsidR="000C0BD8" w:rsidRDefault="000C0BD8" w:rsidP="000C0BD8">
      <w:bookmarkStart w:id="13" w:name="sub_39"/>
      <w:bookmarkEnd w:id="12"/>
      <w:r>
        <w:t xml:space="preserve">39. Если при расчете размера платы за коммунальную услугу применению подлежит </w:t>
      </w:r>
      <w:proofErr w:type="spellStart"/>
      <w:r>
        <w:t>двухставочный</w:t>
      </w:r>
      <w:proofErr w:type="spellEnd"/>
      <w:r>
        <w:t xml:space="preserve"> тариф (цена), то исполнитель в целях расчета постоянной составляющей платы обязан рассчитать в порядке согласно </w:t>
      </w:r>
      <w:hyperlink w:anchor="sub_20000" w:history="1">
        <w:r>
          <w:rPr>
            <w:rStyle w:val="a5"/>
          </w:rPr>
          <w:t>приложению N 2</w:t>
        </w:r>
      </w:hyperlink>
      <w:r>
        <w:t xml:space="preserve"> приходящееся на каждое жилое или </w:t>
      </w:r>
      <w:hyperlink w:anchor="sub_2100" w:history="1">
        <w:r>
          <w:rPr>
            <w:rStyle w:val="a5"/>
          </w:rPr>
          <w:t>нежилое помещение в многоквартирном доме</w:t>
        </w:r>
      </w:hyperlink>
      <w:r>
        <w:t xml:space="preserve"> количество единиц той постоянной величины (мощность, нагрузка и т.д.), которая установлена </w:t>
      </w:r>
      <w:hyperlink r:id="rId12" w:history="1">
        <w:r>
          <w:rPr>
            <w:rStyle w:val="a5"/>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0C0BD8" w:rsidRDefault="000C0BD8" w:rsidP="000C0BD8">
      <w:pPr>
        <w:pStyle w:val="a7"/>
        <w:rPr>
          <w:color w:val="000000"/>
          <w:sz w:val="16"/>
          <w:szCs w:val="16"/>
        </w:rPr>
      </w:pPr>
      <w:bookmarkStart w:id="14" w:name="sub_40"/>
      <w:bookmarkEnd w:id="13"/>
      <w:r>
        <w:rPr>
          <w:color w:val="000000"/>
          <w:sz w:val="16"/>
          <w:szCs w:val="16"/>
        </w:rPr>
        <w:t>Информация об изменениях:</w:t>
      </w:r>
    </w:p>
    <w:bookmarkStart w:id="15" w:name="sub_650919320"/>
    <w:bookmarkEnd w:id="14"/>
    <w:p w:rsidR="000C0BD8" w:rsidRDefault="000C0BD8" w:rsidP="000C0BD8">
      <w:pPr>
        <w:pStyle w:val="a8"/>
      </w:pPr>
      <w:r>
        <w:fldChar w:fldCharType="begin"/>
      </w:r>
      <w:r>
        <w:instrText>HYPERLINK "garantF1://71480822.10316"</w:instrText>
      </w:r>
      <w:r>
        <w:fldChar w:fldCharType="separate"/>
      </w:r>
      <w:r>
        <w:rPr>
          <w:rStyle w:val="a5"/>
        </w:rPr>
        <w:t>Постановлением</w:t>
      </w:r>
      <w:r>
        <w:fldChar w:fldCharType="end"/>
      </w:r>
      <w:r>
        <w:t xml:space="preserve"> Правительства РФ от 26 декабря 2016 г. N 1498 пункт 40 изложен в новой редакции, </w:t>
      </w:r>
      <w:hyperlink r:id="rId13" w:history="1">
        <w:r>
          <w:rPr>
            <w:rStyle w:val="a5"/>
          </w:rPr>
          <w:t>вступающей в силу</w:t>
        </w:r>
      </w:hyperlink>
      <w:r>
        <w:t xml:space="preserve"> с 1 января 2017 г.</w:t>
      </w:r>
    </w:p>
    <w:bookmarkEnd w:id="15"/>
    <w:p w:rsidR="000C0BD8" w:rsidRDefault="000C0BD8" w:rsidP="000C0BD8">
      <w:pPr>
        <w:pStyle w:val="a8"/>
      </w:pPr>
      <w:r>
        <w:fldChar w:fldCharType="begin"/>
      </w:r>
      <w:r>
        <w:instrText>HYPERLINK "garantF1://57318849.40"</w:instrText>
      </w:r>
      <w:r>
        <w:fldChar w:fldCharType="separate"/>
      </w:r>
      <w:r>
        <w:rPr>
          <w:rStyle w:val="a5"/>
        </w:rPr>
        <w:t>См. текст пункта в предыдущей редакции</w:t>
      </w:r>
      <w:r>
        <w:fldChar w:fldCharType="end"/>
      </w:r>
    </w:p>
    <w:p w:rsidR="000C0BD8" w:rsidRDefault="000C0BD8" w:rsidP="000C0BD8">
      <w:r>
        <w:t xml:space="preserve">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w:t>
      </w:r>
      <w:r>
        <w:lastRenderedPageBreak/>
        <w:t>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0C0BD8" w:rsidRDefault="000C0BD8" w:rsidP="000C0BD8">
      <w:bookmarkStart w:id="16" w:name="sub_2012001"/>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0C0BD8" w:rsidRDefault="000C0BD8" w:rsidP="000C0BD8">
      <w:bookmarkStart w:id="17" w:name="sub_4003"/>
      <w:bookmarkEnd w:id="16"/>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sub_54" w:history="1">
        <w:r>
          <w:rPr>
            <w:rStyle w:val="a5"/>
          </w:rPr>
          <w:t>пунктом 54</w:t>
        </w:r>
      </w:hyperlink>
      <w:r>
        <w:t xml:space="preserve"> настоящих Правил.</w:t>
      </w:r>
    </w:p>
    <w:p w:rsidR="000C0BD8" w:rsidRDefault="000C0BD8" w:rsidP="000C0BD8">
      <w:bookmarkStart w:id="18" w:name="sub_41"/>
      <w:bookmarkEnd w:id="17"/>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C0BD8" w:rsidRDefault="000C0BD8" w:rsidP="000C0BD8">
      <w:pPr>
        <w:pStyle w:val="a7"/>
        <w:rPr>
          <w:color w:val="000000"/>
          <w:sz w:val="16"/>
          <w:szCs w:val="16"/>
        </w:rPr>
      </w:pPr>
      <w:bookmarkStart w:id="19" w:name="sub_42"/>
      <w:bookmarkEnd w:id="18"/>
      <w:r>
        <w:rPr>
          <w:color w:val="000000"/>
          <w:sz w:val="16"/>
          <w:szCs w:val="16"/>
        </w:rPr>
        <w:t>Информация об изменениях:</w:t>
      </w:r>
    </w:p>
    <w:bookmarkEnd w:id="19"/>
    <w:p w:rsidR="000C0BD8" w:rsidRDefault="000C0BD8" w:rsidP="000C0BD8">
      <w:pPr>
        <w:pStyle w:val="a8"/>
      </w:pPr>
      <w:r>
        <w:fldChar w:fldCharType="begin"/>
      </w:r>
      <w:r>
        <w:instrText>HYPERLINK "garantF1://71480822.10317"</w:instrText>
      </w:r>
      <w:r>
        <w:fldChar w:fldCharType="separate"/>
      </w:r>
      <w:r>
        <w:rPr>
          <w:rStyle w:val="a5"/>
        </w:rPr>
        <w:t>Постановлением</w:t>
      </w:r>
      <w:r>
        <w:fldChar w:fldCharType="end"/>
      </w:r>
      <w:r>
        <w:t xml:space="preserve"> Правительства РФ от 26 декабря 2016 г. N 1498 в пункт 42 внесены изменения, </w:t>
      </w:r>
      <w:hyperlink r:id="rId14" w:history="1">
        <w:r>
          <w:rPr>
            <w:rStyle w:val="a5"/>
          </w:rPr>
          <w:t>вступающие в силу</w:t>
        </w:r>
      </w:hyperlink>
      <w:r>
        <w:t xml:space="preserve"> с 1 января 2017 г.</w:t>
      </w:r>
    </w:p>
    <w:p w:rsidR="000C0BD8" w:rsidRDefault="000C0BD8" w:rsidP="000C0BD8">
      <w:pPr>
        <w:pStyle w:val="a8"/>
      </w:pPr>
      <w:hyperlink r:id="rId15" w:history="1">
        <w:r>
          <w:rPr>
            <w:rStyle w:val="a5"/>
          </w:rPr>
          <w:t>См. текст пункта в предыдущей редакции</w:t>
        </w:r>
      </w:hyperlink>
    </w:p>
    <w:p w:rsidR="000C0BD8" w:rsidRDefault="000C0BD8" w:rsidP="000C0BD8">
      <w:pPr>
        <w:pStyle w:val="a7"/>
        <w:rPr>
          <w:color w:val="000000"/>
          <w:sz w:val="16"/>
          <w:szCs w:val="16"/>
        </w:rPr>
      </w:pPr>
      <w:r>
        <w:rPr>
          <w:color w:val="000000"/>
          <w:sz w:val="16"/>
          <w:szCs w:val="16"/>
        </w:rPr>
        <w:t>ГАРАНТ:</w:t>
      </w:r>
    </w:p>
    <w:bookmarkStart w:id="20" w:name="sub_650773252"/>
    <w:p w:rsidR="000C0BD8" w:rsidRDefault="000C0BD8" w:rsidP="000C0BD8">
      <w:pPr>
        <w:pStyle w:val="a7"/>
      </w:pPr>
      <w:r>
        <w:fldChar w:fldCharType="begin"/>
      </w:r>
      <w:r>
        <w:instrText>HYPERLINK "garantF1://71121366.0"</w:instrText>
      </w:r>
      <w:r>
        <w:fldChar w:fldCharType="separate"/>
      </w:r>
      <w:r>
        <w:rPr>
          <w:rStyle w:val="a5"/>
        </w:rPr>
        <w:t>Решением</w:t>
      </w:r>
      <w:r>
        <w:fldChar w:fldCharType="end"/>
      </w:r>
      <w:r>
        <w:t xml:space="preserve"> Верховного Суда РФ от 16 сентября 2015 г. N АКПИ15-743 абзац первый пункта 42 настоящих Правил признан не противоречащим действующему законодательству</w:t>
      </w:r>
    </w:p>
    <w:bookmarkEnd w:id="20"/>
    <w:p w:rsidR="000C0BD8" w:rsidRDefault="000C0BD8" w:rsidP="000C0BD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sub_20100" w:history="1">
        <w:r>
          <w:rPr>
            <w:rStyle w:val="a5"/>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sub_20230" w:history="1">
        <w:r>
          <w:rPr>
            <w:rStyle w:val="a5"/>
          </w:rPr>
          <w:t>формулой 23</w:t>
        </w:r>
      </w:hyperlink>
      <w:r>
        <w:t xml:space="preserve"> приложения N 2 к настоящим Правилам исходя из показаний приборов учета горячей воды.</w:t>
      </w:r>
    </w:p>
    <w:p w:rsidR="000C0BD8" w:rsidRDefault="000C0BD8" w:rsidP="000C0BD8">
      <w:pPr>
        <w:pStyle w:val="a7"/>
        <w:rPr>
          <w:color w:val="000000"/>
          <w:sz w:val="16"/>
          <w:szCs w:val="16"/>
        </w:rPr>
      </w:pPr>
      <w:r>
        <w:rPr>
          <w:color w:val="000000"/>
          <w:sz w:val="16"/>
          <w:szCs w:val="16"/>
        </w:rPr>
        <w:t>ГАРАНТ:</w:t>
      </w:r>
    </w:p>
    <w:bookmarkStart w:id="21" w:name="sub_650775468"/>
    <w:bookmarkStart w:id="22" w:name="sub_4202"/>
    <w:p w:rsidR="000C0BD8" w:rsidRDefault="000C0BD8" w:rsidP="000C0BD8">
      <w:pPr>
        <w:pStyle w:val="a7"/>
      </w:pPr>
      <w:r>
        <w:fldChar w:fldCharType="begin"/>
      </w:r>
      <w:r>
        <w:instrText>HYPERLINK "garantF1://70317650.0"</w:instrText>
      </w:r>
      <w:r>
        <w:fldChar w:fldCharType="separate"/>
      </w:r>
      <w:r>
        <w:rPr>
          <w:rStyle w:val="a5"/>
        </w:rPr>
        <w:t>Решением</w:t>
      </w:r>
      <w:r>
        <w:fldChar w:fldCharType="end"/>
      </w:r>
      <w:r>
        <w:t xml:space="preserve"> Верховного Суда РФ от 11 июня 2013 г. N АКПИ13-205 абзац второй пункта 42 настоящих Правил признан не противоречащим действующему законодательству</w:t>
      </w:r>
    </w:p>
    <w:bookmarkEnd w:id="21"/>
    <w:bookmarkEnd w:id="22"/>
    <w:p w:rsidR="000C0BD8" w:rsidRDefault="000C0BD8" w:rsidP="000C0BD8">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sub_20400" w:history="1">
        <w:r>
          <w:rPr>
            <w:rStyle w:val="a5"/>
          </w:rPr>
          <w:t>формулами 4</w:t>
        </w:r>
      </w:hyperlink>
      <w:r>
        <w:t xml:space="preserve"> и </w:t>
      </w:r>
      <w:hyperlink w:anchor="sub_20500" w:history="1">
        <w:r>
          <w:rPr>
            <w:rStyle w:val="a5"/>
          </w:rPr>
          <w:t>5</w:t>
        </w:r>
      </w:hyperlink>
      <w:r>
        <w:t xml:space="preserve"> приложения N 2 к настоящим Правилам исходя из </w:t>
      </w:r>
      <w:hyperlink w:anchor="sub_2110" w:history="1">
        <w:r>
          <w:rPr>
            <w:rStyle w:val="a5"/>
          </w:rPr>
          <w:t>нормативов потребления коммунальной услуги</w:t>
        </w:r>
      </w:hyperlink>
      <w:r>
        <w:t xml:space="preserve">. В случае установления двухкомпонентных тарифов на горячую воду размер платы за коммунальную услугу по горячему </w:t>
      </w:r>
      <w:r>
        <w:lastRenderedPageBreak/>
        <w:t xml:space="preserve">водоснабжению, предоставленную потребителю за расчетный период в жилом помещении, определяется в соответствии с </w:t>
      </w:r>
      <w:hyperlink w:anchor="sub_20230" w:history="1">
        <w:r>
          <w:rPr>
            <w:rStyle w:val="a5"/>
          </w:rPr>
          <w:t>формулой 23</w:t>
        </w:r>
      </w:hyperlink>
      <w:r>
        <w:t xml:space="preserve"> приложения N 2 к настоящим Правилам исходя из норматива потребления горячей воды.</w:t>
      </w:r>
    </w:p>
    <w:p w:rsidR="000C0BD8" w:rsidRDefault="000C0BD8" w:rsidP="000C0BD8">
      <w:bookmarkStart w:id="23" w:name="sub_42030"/>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sub_200410" w:history="1">
        <w:r>
          <w:rPr>
            <w:rStyle w:val="a5"/>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sub_2002310" w:history="1">
        <w:r>
          <w:rPr>
            <w:rStyle w:val="a5"/>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0C0BD8" w:rsidRDefault="000C0BD8" w:rsidP="000C0BD8">
      <w:bookmarkStart w:id="24" w:name="sub_4203"/>
      <w:bookmarkEnd w:id="23"/>
      <w:r>
        <w:t xml:space="preserve">Абзац четвертый (ранее абзац третий) </w:t>
      </w:r>
      <w:hyperlink r:id="rId16" w:history="1">
        <w:r>
          <w:rPr>
            <w:rStyle w:val="a5"/>
          </w:rPr>
          <w:t>утратил силу</w:t>
        </w:r>
      </w:hyperlink>
      <w:r>
        <w:t>.</w:t>
      </w:r>
    </w:p>
    <w:bookmarkEnd w:id="24"/>
    <w:p w:rsidR="000C0BD8" w:rsidRDefault="000C0BD8" w:rsidP="000C0BD8">
      <w:pPr>
        <w:pStyle w:val="a7"/>
        <w:rPr>
          <w:color w:val="000000"/>
          <w:sz w:val="16"/>
          <w:szCs w:val="16"/>
        </w:rPr>
      </w:pPr>
      <w:r>
        <w:rPr>
          <w:color w:val="000000"/>
          <w:sz w:val="16"/>
          <w:szCs w:val="16"/>
        </w:rPr>
        <w:t>Информация об изменениях:</w:t>
      </w:r>
    </w:p>
    <w:p w:rsidR="000C0BD8" w:rsidRDefault="000C0BD8" w:rsidP="000C0BD8">
      <w:pPr>
        <w:pStyle w:val="a8"/>
      </w:pPr>
      <w:bookmarkStart w:id="25" w:name="sub_650917460"/>
      <w:r>
        <w:t xml:space="preserve">См. текст </w:t>
      </w:r>
      <w:hyperlink r:id="rId17" w:history="1">
        <w:r>
          <w:rPr>
            <w:rStyle w:val="a5"/>
          </w:rPr>
          <w:t>абзаца третьего пункта 42</w:t>
        </w:r>
      </w:hyperlink>
    </w:p>
    <w:p w:rsidR="000C0BD8" w:rsidRDefault="000C0BD8" w:rsidP="000C0BD8">
      <w:bookmarkStart w:id="26" w:name="sub_4204"/>
      <w:bookmarkEnd w:id="25"/>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sub_59" w:history="1">
        <w:r>
          <w:rPr>
            <w:rStyle w:val="a5"/>
          </w:rPr>
          <w:t>пункте 59</w:t>
        </w:r>
      </w:hyperlink>
      <w:r>
        <w:t xml:space="preserve"> настоящих Правил, определяется исходя из данных, указанных в пункте 59 настоящих Правил.</w:t>
      </w:r>
    </w:p>
    <w:bookmarkEnd w:id="26"/>
    <w:p w:rsidR="000C0BD8" w:rsidRDefault="000C0BD8" w:rsidP="000C0BD8">
      <w:pPr>
        <w:pStyle w:val="a7"/>
        <w:rPr>
          <w:color w:val="000000"/>
          <w:sz w:val="16"/>
          <w:szCs w:val="16"/>
        </w:rPr>
      </w:pPr>
      <w:r>
        <w:rPr>
          <w:color w:val="000000"/>
          <w:sz w:val="16"/>
          <w:szCs w:val="16"/>
        </w:rPr>
        <w:t>ГАРАНТ:</w:t>
      </w:r>
    </w:p>
    <w:bookmarkStart w:id="27" w:name="sub_650906320"/>
    <w:bookmarkStart w:id="28" w:name="sub_4205"/>
    <w:p w:rsidR="000C0BD8" w:rsidRDefault="000C0BD8" w:rsidP="000C0BD8">
      <w:pPr>
        <w:pStyle w:val="a7"/>
      </w:pPr>
      <w:r>
        <w:fldChar w:fldCharType="begin"/>
      </w:r>
      <w:r>
        <w:instrText>HYPERLINK "garantF1://71201854.0"</w:instrText>
      </w:r>
      <w:r>
        <w:fldChar w:fldCharType="separate"/>
      </w:r>
      <w:r>
        <w:rPr>
          <w:rStyle w:val="a5"/>
        </w:rPr>
        <w:t>Решением</w:t>
      </w:r>
      <w:r>
        <w:fldChar w:fldCharType="end"/>
      </w:r>
      <w:r>
        <w:t xml:space="preserve"> Верховного Суда РФ от 2 декабря 2015 г. N АКПИ15-1119, оставленным без изменения </w:t>
      </w:r>
      <w:hyperlink r:id="rId18" w:history="1">
        <w:r>
          <w:rPr>
            <w:rStyle w:val="a5"/>
          </w:rPr>
          <w:t>Определением</w:t>
        </w:r>
      </w:hyperlink>
      <w:r>
        <w:t xml:space="preserve"> Апелляционной коллегии Верховного Суда РФ от 29 марта 2016 г. N АПЛ16-75, абзац пятый пункта 42 настоящих Правил признан не противоречащим действующему законодательству в части определения объема отведенных сточных бытовых вод по нормативам водоотведения</w:t>
      </w:r>
    </w:p>
    <w:bookmarkEnd w:id="27"/>
    <w:bookmarkEnd w:id="28"/>
    <w:p w:rsidR="000C0BD8" w:rsidRDefault="000C0BD8" w:rsidP="000C0BD8">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sub_20400" w:history="1">
        <w:r>
          <w:rPr>
            <w:rStyle w:val="a5"/>
          </w:rPr>
          <w:t>формулой 4</w:t>
        </w:r>
      </w:hyperlink>
      <w:r>
        <w:t xml:space="preserve"> приложения N 2 к настоящим Правилам исходя из норматива водоотведения.</w:t>
      </w:r>
    </w:p>
    <w:p w:rsidR="000C0BD8" w:rsidRDefault="000C0BD8" w:rsidP="000C0BD8">
      <w:pPr>
        <w:pStyle w:val="a7"/>
        <w:rPr>
          <w:color w:val="000000"/>
          <w:sz w:val="16"/>
          <w:szCs w:val="16"/>
        </w:rPr>
      </w:pPr>
      <w:r>
        <w:rPr>
          <w:color w:val="000000"/>
          <w:sz w:val="16"/>
          <w:szCs w:val="16"/>
        </w:rPr>
        <w:t>ГАРАНТ:</w:t>
      </w:r>
    </w:p>
    <w:p w:rsidR="000C0BD8" w:rsidRDefault="000C0BD8" w:rsidP="000C0BD8">
      <w:pPr>
        <w:pStyle w:val="a7"/>
      </w:pPr>
      <w:bookmarkStart w:id="29" w:name="sub_650856496"/>
      <w:r>
        <w:t xml:space="preserve">О порядке применения повышающих коэффициентов к плате за коммунальную услугу см. </w:t>
      </w:r>
      <w:hyperlink r:id="rId19" w:history="1">
        <w:r>
          <w:rPr>
            <w:rStyle w:val="a5"/>
          </w:rPr>
          <w:t>письмо</w:t>
        </w:r>
      </w:hyperlink>
      <w:r>
        <w:t xml:space="preserve"> Минстроя России от 15 августа 2016 г. N 26049-ОД/04</w:t>
      </w:r>
    </w:p>
    <w:p w:rsidR="000C0BD8" w:rsidRDefault="000C0BD8" w:rsidP="000C0BD8">
      <w:pPr>
        <w:pStyle w:val="a7"/>
        <w:rPr>
          <w:color w:val="000000"/>
          <w:sz w:val="16"/>
          <w:szCs w:val="16"/>
        </w:rPr>
      </w:pPr>
      <w:bookmarkStart w:id="30" w:name="sub_421"/>
      <w:bookmarkEnd w:id="29"/>
      <w:r>
        <w:rPr>
          <w:color w:val="000000"/>
          <w:sz w:val="16"/>
          <w:szCs w:val="16"/>
        </w:rPr>
        <w:t>Информация об изменениях:</w:t>
      </w:r>
    </w:p>
    <w:bookmarkStart w:id="31" w:name="sub_650890012"/>
    <w:bookmarkEnd w:id="30"/>
    <w:p w:rsidR="000C0BD8" w:rsidRDefault="000C0BD8" w:rsidP="000C0BD8">
      <w:pPr>
        <w:pStyle w:val="a8"/>
      </w:pPr>
      <w:r>
        <w:fldChar w:fldCharType="begin"/>
      </w:r>
      <w:r>
        <w:instrText>HYPERLINK "garantF1://71480822.10318"</w:instrText>
      </w:r>
      <w:r>
        <w:fldChar w:fldCharType="separate"/>
      </w:r>
      <w:r>
        <w:rPr>
          <w:rStyle w:val="a5"/>
        </w:rPr>
        <w:t>Постановлением</w:t>
      </w:r>
      <w:r>
        <w:fldChar w:fldCharType="end"/>
      </w:r>
      <w:r>
        <w:t xml:space="preserve"> Правительства РФ от 26 декабря 2016 г. N 1498 в пункт 42.1 внесены изменения, </w:t>
      </w:r>
      <w:hyperlink r:id="rId20" w:history="1">
        <w:r>
          <w:rPr>
            <w:rStyle w:val="a5"/>
          </w:rPr>
          <w:t>вступающие в силу</w:t>
        </w:r>
      </w:hyperlink>
      <w:r>
        <w:t xml:space="preserve"> с 1 января 2017 г.</w:t>
      </w:r>
    </w:p>
    <w:bookmarkEnd w:id="31"/>
    <w:p w:rsidR="000C0BD8" w:rsidRDefault="000C0BD8" w:rsidP="000C0BD8">
      <w:pPr>
        <w:pStyle w:val="a8"/>
      </w:pPr>
      <w:r>
        <w:fldChar w:fldCharType="begin"/>
      </w:r>
      <w:r>
        <w:instrText>HYPERLINK "garantF1://57318849.421"</w:instrText>
      </w:r>
      <w:r>
        <w:fldChar w:fldCharType="separate"/>
      </w:r>
      <w:r>
        <w:rPr>
          <w:rStyle w:val="a5"/>
        </w:rPr>
        <w:t>См. текст пункта в предыдущей редакции</w:t>
      </w:r>
      <w:r>
        <w:fldChar w:fldCharType="end"/>
      </w:r>
    </w:p>
    <w:p w:rsidR="000C0BD8" w:rsidRDefault="000C0BD8" w:rsidP="000C0BD8">
      <w:bookmarkStart w:id="32" w:name="sub_42105"/>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0C0BD8" w:rsidRDefault="000C0BD8" w:rsidP="000C0BD8">
      <w:bookmarkStart w:id="33" w:name="sub_42102"/>
      <w:bookmarkEnd w:id="32"/>
      <w:r>
        <w:lastRenderedPageBreak/>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sub_20200" w:history="1">
        <w:r>
          <w:rPr>
            <w:rStyle w:val="a5"/>
          </w:rPr>
          <w:t>формулам 2</w:t>
        </w:r>
      </w:hyperlink>
      <w:r>
        <w:t xml:space="preserve"> и </w:t>
      </w:r>
      <w:hyperlink w:anchor="sub_200210" w:history="1">
        <w:r>
          <w:rPr>
            <w:rStyle w:val="a5"/>
          </w:rPr>
          <w:t>2.1</w:t>
        </w:r>
      </w:hyperlink>
      <w:r>
        <w:t xml:space="preserve"> приложения N 2 к настоящим Правилам исходя из норматива потребления коммунальной услуги по отоплению.</w:t>
      </w:r>
    </w:p>
    <w:p w:rsidR="000C0BD8" w:rsidRDefault="000C0BD8" w:rsidP="000C0BD8">
      <w:bookmarkStart w:id="34" w:name="sub_42103"/>
      <w:bookmarkEnd w:id="33"/>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коммунальную услугу по отоплению определяется по </w:t>
      </w:r>
      <w:hyperlink w:anchor="sub_200220" w:history="1">
        <w:r>
          <w:rPr>
            <w:rStyle w:val="a5"/>
          </w:rPr>
          <w:t>формулам 2.2</w:t>
        </w:r>
      </w:hyperlink>
      <w:r>
        <w:t xml:space="preserve"> и </w:t>
      </w:r>
      <w:hyperlink w:anchor="sub_200230" w:history="1">
        <w:r>
          <w:rPr>
            <w:rStyle w:val="a5"/>
          </w:rPr>
          <w:t>2.3</w:t>
        </w:r>
      </w:hyperlink>
      <w:r>
        <w:t xml:space="preserve"> приложения N 2 к настоящим Правилам исходя из норматива потребления коммунальной услуги по отоплению с применением повышающего коэффициента.</w:t>
      </w:r>
    </w:p>
    <w:p w:rsidR="000C0BD8" w:rsidRDefault="000C0BD8" w:rsidP="000C0BD8">
      <w:bookmarkStart w:id="35" w:name="sub_42104"/>
      <w:bookmarkEnd w:id="34"/>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sub_20300" w:history="1">
        <w:r>
          <w:rPr>
            <w:rStyle w:val="a5"/>
          </w:rPr>
          <w:t>формулам 3</w:t>
        </w:r>
      </w:hyperlink>
      <w:r>
        <w:t xml:space="preserve">, </w:t>
      </w:r>
      <w:hyperlink w:anchor="sub_80031" w:history="1">
        <w:r>
          <w:rPr>
            <w:rStyle w:val="a5"/>
          </w:rPr>
          <w:t>3.1</w:t>
        </w:r>
      </w:hyperlink>
      <w:r>
        <w:t xml:space="preserve"> и </w:t>
      </w:r>
      <w:hyperlink w:anchor="sub_200320" w:history="1">
        <w:r>
          <w:rPr>
            <w:rStyle w:val="a5"/>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0C0BD8" w:rsidRDefault="000C0BD8" w:rsidP="000C0BD8">
      <w:bookmarkStart w:id="36" w:name="sub_2012012"/>
      <w:bookmarkEnd w:id="35"/>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sub_200330" w:history="1">
        <w:r>
          <w:rPr>
            <w:rStyle w:val="a5"/>
          </w:rPr>
          <w:t>формулам 3.3</w:t>
        </w:r>
      </w:hyperlink>
      <w:r>
        <w:t xml:space="preserve"> и </w:t>
      </w:r>
      <w:hyperlink w:anchor="sub_200340" w:history="1">
        <w:r>
          <w:rPr>
            <w:rStyle w:val="a5"/>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0C0BD8" w:rsidRDefault="000C0BD8" w:rsidP="000C0BD8">
      <w:bookmarkStart w:id="37" w:name="sub_42106"/>
      <w:bookmarkEnd w:id="36"/>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sub_42104" w:history="1">
        <w:r>
          <w:rPr>
            <w:rStyle w:val="a5"/>
          </w:rPr>
          <w:t>абзацев четвертого</w:t>
        </w:r>
      </w:hyperlink>
      <w:r>
        <w:t xml:space="preserve"> и </w:t>
      </w:r>
      <w:hyperlink w:anchor="sub_2012012" w:history="1">
        <w:r>
          <w:rPr>
            <w:rStyle w:val="a5"/>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0C0BD8" w:rsidRDefault="000C0BD8" w:rsidP="000C0BD8">
      <w:bookmarkStart w:id="38" w:name="sub_42107"/>
      <w:bookmarkEnd w:id="37"/>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w:t>
      </w:r>
      <w:r>
        <w:lastRenderedPageBreak/>
        <w:t xml:space="preserve">по отоплению определяется в соответствии с положениями </w:t>
      </w:r>
      <w:hyperlink w:anchor="sub_42104" w:history="1">
        <w:r>
          <w:rPr>
            <w:rStyle w:val="a5"/>
          </w:rPr>
          <w:t>абзацев четвертого</w:t>
        </w:r>
      </w:hyperlink>
      <w:r>
        <w:t xml:space="preserve"> и </w:t>
      </w:r>
      <w:hyperlink w:anchor="sub_2012012" w:history="1">
        <w:r>
          <w:rPr>
            <w:rStyle w:val="a5"/>
          </w:rPr>
          <w:t>пятого</w:t>
        </w:r>
      </w:hyperlink>
      <w:r>
        <w:t xml:space="preserve"> настоящего пункта.</w:t>
      </w:r>
    </w:p>
    <w:p w:rsidR="000C0BD8" w:rsidRDefault="000C0BD8" w:rsidP="000C0BD8">
      <w:bookmarkStart w:id="39" w:name="sub_42108"/>
      <w:bookmarkEnd w:id="38"/>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sub_20035" w:history="1">
        <w:r>
          <w:rPr>
            <w:rStyle w:val="a5"/>
          </w:rPr>
          <w:t>формуле 3.5</w:t>
        </w:r>
      </w:hyperlink>
      <w:r>
        <w:t xml:space="preserve"> приложения N 2 к настоящим Правилам исходя из показаний индивидуального прибора учета тепловой энергии.</w:t>
      </w:r>
    </w:p>
    <w:p w:rsidR="000C0BD8" w:rsidRDefault="000C0BD8" w:rsidP="000C0BD8">
      <w:pPr>
        <w:pStyle w:val="a7"/>
        <w:rPr>
          <w:color w:val="000000"/>
          <w:sz w:val="16"/>
          <w:szCs w:val="16"/>
        </w:rPr>
      </w:pPr>
      <w:bookmarkStart w:id="40" w:name="sub_422"/>
      <w:bookmarkEnd w:id="39"/>
      <w:r>
        <w:rPr>
          <w:color w:val="000000"/>
          <w:sz w:val="16"/>
          <w:szCs w:val="16"/>
        </w:rPr>
        <w:t>Информация об изменениях:</w:t>
      </w:r>
    </w:p>
    <w:bookmarkStart w:id="41" w:name="sub_650895488"/>
    <w:bookmarkEnd w:id="40"/>
    <w:p w:rsidR="000C0BD8" w:rsidRDefault="000C0BD8" w:rsidP="000C0BD8">
      <w:pPr>
        <w:pStyle w:val="a8"/>
      </w:pPr>
      <w:r>
        <w:fldChar w:fldCharType="begin"/>
      </w:r>
      <w:r>
        <w:instrText>HYPERLINK "garantF1://71480822.10319"</w:instrText>
      </w:r>
      <w:r>
        <w:fldChar w:fldCharType="separate"/>
      </w:r>
      <w:r>
        <w:rPr>
          <w:rStyle w:val="a5"/>
        </w:rPr>
        <w:t>Постановлением</w:t>
      </w:r>
      <w:r>
        <w:fldChar w:fldCharType="end"/>
      </w:r>
      <w:r>
        <w:t xml:space="preserve"> Правительства РФ от 26 декабря 2016 г. N 1498 в пункт 42.2 внесены изменения, </w:t>
      </w:r>
      <w:hyperlink r:id="rId21" w:history="1">
        <w:r>
          <w:rPr>
            <w:rStyle w:val="a5"/>
          </w:rPr>
          <w:t>вступающие в силу</w:t>
        </w:r>
      </w:hyperlink>
      <w:r>
        <w:t xml:space="preserve"> с 1 января 2017 г.</w:t>
      </w:r>
    </w:p>
    <w:bookmarkEnd w:id="41"/>
    <w:p w:rsidR="000C0BD8" w:rsidRDefault="000C0BD8" w:rsidP="000C0BD8">
      <w:pPr>
        <w:pStyle w:val="a8"/>
      </w:pPr>
      <w:r>
        <w:fldChar w:fldCharType="begin"/>
      </w:r>
      <w:r>
        <w:instrText>HYPERLINK "garantF1://57318849.422"</w:instrText>
      </w:r>
      <w:r>
        <w:fldChar w:fldCharType="separate"/>
      </w:r>
      <w:r>
        <w:rPr>
          <w:rStyle w:val="a5"/>
        </w:rPr>
        <w:t>См. текст пункта в предыдущей редакции</w:t>
      </w:r>
      <w:r>
        <w:fldChar w:fldCharType="end"/>
      </w:r>
    </w:p>
    <w:p w:rsidR="000C0BD8" w:rsidRDefault="000C0BD8" w:rsidP="000C0BD8">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0C0BD8" w:rsidRDefault="000C0BD8" w:rsidP="000C0BD8">
      <w:bookmarkStart w:id="42" w:name="sub_42202"/>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sub_200610" w:history="1">
        <w:r>
          <w:rPr>
            <w:rStyle w:val="a5"/>
          </w:rPr>
          <w:t>формулой 6.1</w:t>
        </w:r>
      </w:hyperlink>
      <w:r>
        <w:t xml:space="preserve"> приложения N 2 к настоящим Правилам.</w:t>
      </w:r>
    </w:p>
    <w:p w:rsidR="000C0BD8" w:rsidRDefault="000C0BD8" w:rsidP="000C0BD8">
      <w:pPr>
        <w:pStyle w:val="a7"/>
        <w:rPr>
          <w:color w:val="000000"/>
          <w:sz w:val="16"/>
          <w:szCs w:val="16"/>
        </w:rPr>
      </w:pPr>
      <w:bookmarkStart w:id="43" w:name="sub_43"/>
      <w:bookmarkEnd w:id="42"/>
      <w:r>
        <w:rPr>
          <w:color w:val="000000"/>
          <w:sz w:val="16"/>
          <w:szCs w:val="16"/>
        </w:rPr>
        <w:t>Информация об изменениях:</w:t>
      </w:r>
    </w:p>
    <w:bookmarkStart w:id="44" w:name="sub_650797428"/>
    <w:bookmarkEnd w:id="43"/>
    <w:p w:rsidR="000C0BD8" w:rsidRDefault="000C0BD8" w:rsidP="000C0BD8">
      <w:pPr>
        <w:pStyle w:val="a8"/>
      </w:pPr>
      <w:r>
        <w:fldChar w:fldCharType="begin"/>
      </w:r>
      <w:r>
        <w:instrText>HYPERLINK "garantF1://71480822.10320"</w:instrText>
      </w:r>
      <w:r>
        <w:fldChar w:fldCharType="separate"/>
      </w:r>
      <w:r>
        <w:rPr>
          <w:rStyle w:val="a5"/>
        </w:rPr>
        <w:t>Постановлением</w:t>
      </w:r>
      <w:r>
        <w:fldChar w:fldCharType="end"/>
      </w:r>
      <w:r>
        <w:t xml:space="preserve"> Правительства РФ от 26 декабря 2016 г. N 1498 пункт 43 изложен в новой редакции, </w:t>
      </w:r>
      <w:hyperlink r:id="rId22" w:history="1">
        <w:r>
          <w:rPr>
            <w:rStyle w:val="a5"/>
          </w:rPr>
          <w:t>вступающей в силу</w:t>
        </w:r>
      </w:hyperlink>
      <w:r>
        <w:t xml:space="preserve"> с 1 января 2017 г.</w:t>
      </w:r>
    </w:p>
    <w:bookmarkEnd w:id="44"/>
    <w:p w:rsidR="000C0BD8" w:rsidRDefault="000C0BD8" w:rsidP="000C0BD8">
      <w:pPr>
        <w:pStyle w:val="a8"/>
      </w:pPr>
      <w:r>
        <w:fldChar w:fldCharType="begin"/>
      </w:r>
      <w:r>
        <w:instrText>HYPERLINK "garantF1://57318849.43"</w:instrText>
      </w:r>
      <w:r>
        <w:fldChar w:fldCharType="separate"/>
      </w:r>
      <w:r>
        <w:rPr>
          <w:rStyle w:val="a5"/>
        </w:rPr>
        <w:t>См. текст пункта в предыдущей редакции</w:t>
      </w:r>
      <w:r>
        <w:fldChar w:fldCharType="end"/>
      </w:r>
    </w:p>
    <w:p w:rsidR="000C0BD8" w:rsidRDefault="000C0BD8" w:rsidP="000C0BD8">
      <w:r>
        <w:t xml:space="preserve">43. Объем потребленной в нежилом помещении многоквартирного дома тепловой энергии определяется в соответствии с </w:t>
      </w:r>
      <w:hyperlink w:anchor="sub_421" w:history="1">
        <w:r>
          <w:rPr>
            <w:rStyle w:val="a5"/>
          </w:rPr>
          <w:t>пунктом 42.1</w:t>
        </w:r>
      </w:hyperlink>
      <w:r>
        <w:t xml:space="preserve"> настоящих Правил.</w:t>
      </w:r>
    </w:p>
    <w:p w:rsidR="000C0BD8" w:rsidRDefault="000C0BD8" w:rsidP="000C0BD8">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w:t>
      </w:r>
      <w:hyperlink w:anchor="sub_421" w:history="1">
        <w:r>
          <w:rPr>
            <w:rStyle w:val="a5"/>
          </w:rPr>
          <w:t>пунктом 42.1</w:t>
        </w:r>
      </w:hyperlink>
      <w:r>
        <w:t xml:space="preserve"> настоящих Правил, применяется повышающий коэффициент, величина которого принимается равной 1,5.</w:t>
      </w:r>
    </w:p>
    <w:p w:rsidR="000C0BD8" w:rsidRDefault="000C0BD8" w:rsidP="000C0BD8">
      <w:bookmarkStart w:id="45" w:name="sub_433"/>
      <w:r>
        <w:t xml:space="preserve">Объем потребляемых в помещении, отведенном в многоквартирном доме под </w:t>
      </w:r>
      <w:proofErr w:type="spellStart"/>
      <w:r>
        <w:t>машино</w:t>
      </w:r>
      <w:proofErr w:type="spellEnd"/>
      <w:r>
        <w:t xml:space="preserve">-места,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w:t>
      </w:r>
      <w:proofErr w:type="spellStart"/>
      <w:r>
        <w:t>машино</w:t>
      </w:r>
      <w:proofErr w:type="spellEnd"/>
      <w:r>
        <w:t xml:space="preserve">-мест пропорционально количеству </w:t>
      </w:r>
      <w:proofErr w:type="spellStart"/>
      <w:r>
        <w:t>машино</w:t>
      </w:r>
      <w:proofErr w:type="spellEnd"/>
      <w:r>
        <w:t xml:space="preserve">-мест, принадлежащих </w:t>
      </w:r>
      <w:r>
        <w:lastRenderedPageBreak/>
        <w:t xml:space="preserve">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t>машино</w:t>
      </w:r>
      <w:proofErr w:type="spellEnd"/>
      <w:r>
        <w:t>-мест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0C0BD8" w:rsidRDefault="000C0BD8" w:rsidP="000C0BD8">
      <w:pPr>
        <w:pStyle w:val="a7"/>
        <w:rPr>
          <w:color w:val="000000"/>
          <w:sz w:val="16"/>
          <w:szCs w:val="16"/>
        </w:rPr>
      </w:pPr>
      <w:bookmarkStart w:id="46" w:name="sub_44"/>
      <w:bookmarkEnd w:id="45"/>
      <w:r>
        <w:rPr>
          <w:color w:val="000000"/>
          <w:sz w:val="16"/>
          <w:szCs w:val="16"/>
        </w:rPr>
        <w:t>Информация об изменениях:</w:t>
      </w:r>
    </w:p>
    <w:bookmarkStart w:id="47" w:name="sub_650801952"/>
    <w:bookmarkEnd w:id="46"/>
    <w:p w:rsidR="000C0BD8" w:rsidRDefault="000C0BD8" w:rsidP="000C0BD8">
      <w:pPr>
        <w:pStyle w:val="a8"/>
      </w:pPr>
      <w:r>
        <w:fldChar w:fldCharType="begin"/>
      </w:r>
      <w:r>
        <w:instrText>HYPERLINK "garantF1://71480822.10320"</w:instrText>
      </w:r>
      <w:r>
        <w:fldChar w:fldCharType="separate"/>
      </w:r>
      <w:r>
        <w:rPr>
          <w:rStyle w:val="a5"/>
        </w:rPr>
        <w:t>Постановлением</w:t>
      </w:r>
      <w:r>
        <w:fldChar w:fldCharType="end"/>
      </w:r>
      <w:r>
        <w:t xml:space="preserve"> Правительства РФ от 26 декабря 2016 г. N 1498 пункт 44 изложен в новой редакции, </w:t>
      </w:r>
      <w:hyperlink r:id="rId23" w:history="1">
        <w:r>
          <w:rPr>
            <w:rStyle w:val="a5"/>
          </w:rPr>
          <w:t>вступающей в силу</w:t>
        </w:r>
      </w:hyperlink>
      <w:r>
        <w:t xml:space="preserve"> с 1 января 2017 г.</w:t>
      </w:r>
    </w:p>
    <w:bookmarkEnd w:id="47"/>
    <w:p w:rsidR="000C0BD8" w:rsidRDefault="000C0BD8" w:rsidP="000C0BD8">
      <w:pPr>
        <w:pStyle w:val="a8"/>
      </w:pPr>
      <w:r>
        <w:fldChar w:fldCharType="begin"/>
      </w:r>
      <w:r>
        <w:instrText>HYPERLINK "garantF1://57318849.44"</w:instrText>
      </w:r>
      <w:r>
        <w:fldChar w:fldCharType="separate"/>
      </w:r>
      <w:r>
        <w:rPr>
          <w:rStyle w:val="a5"/>
        </w:rPr>
        <w:t>См. текст пункта в предыдущей редакции</w:t>
      </w:r>
      <w:r>
        <w:fldChar w:fldCharType="end"/>
      </w:r>
    </w:p>
    <w:p w:rsidR="000C0BD8" w:rsidRDefault="000C0BD8" w:rsidP="000C0BD8">
      <w:hyperlink r:id="rId24" w:history="1">
        <w:r>
          <w:rPr>
            <w:rStyle w:val="a5"/>
          </w:rPr>
          <w:t>44.</w:t>
        </w:r>
      </w:hyperlink>
      <w:r>
        <w:t xml:space="preserve"> Размер платы за коммунальную услугу, предоставленную на общедомовые нужды в случаях, установленных </w:t>
      </w:r>
      <w:hyperlink w:anchor="sub_40" w:history="1">
        <w:r>
          <w:rPr>
            <w:rStyle w:val="a5"/>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sub_201000" w:history="1">
        <w:r>
          <w:rPr>
            <w:rStyle w:val="a5"/>
          </w:rPr>
          <w:t>формулой 10</w:t>
        </w:r>
      </w:hyperlink>
      <w:r>
        <w:t xml:space="preserve"> приложения N 2 к настоящим Правилам.</w:t>
      </w:r>
    </w:p>
    <w:p w:rsidR="000C0BD8" w:rsidRDefault="000C0BD8" w:rsidP="000C0BD8">
      <w:bookmarkStart w:id="48" w:name="sub_22044"/>
      <w:r>
        <w:t xml:space="preserve">При этом распределяемый в соответствии с </w:t>
      </w:r>
      <w:hyperlink w:anchor="sub_20110" w:history="1">
        <w:r>
          <w:rPr>
            <w:rStyle w:val="a5"/>
          </w:rPr>
          <w:t>формулами 11 - 14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0C0BD8" w:rsidRDefault="000C0BD8" w:rsidP="000C0BD8">
      <w:bookmarkStart w:id="49" w:name="sub_1313"/>
      <w:bookmarkEnd w:id="48"/>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bookmarkEnd w:id="49"/>
    <w:p w:rsidR="000C0BD8" w:rsidRDefault="000C0BD8" w:rsidP="000C0BD8">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0C0BD8" w:rsidRDefault="000C0BD8" w:rsidP="000C0BD8">
      <w:pPr>
        <w:pStyle w:val="a7"/>
        <w:rPr>
          <w:color w:val="000000"/>
          <w:sz w:val="16"/>
          <w:szCs w:val="16"/>
        </w:rPr>
      </w:pPr>
      <w:bookmarkStart w:id="50" w:name="sub_45"/>
      <w:r>
        <w:rPr>
          <w:color w:val="000000"/>
          <w:sz w:val="16"/>
          <w:szCs w:val="16"/>
        </w:rPr>
        <w:t>Информация об изменениях:</w:t>
      </w:r>
    </w:p>
    <w:bookmarkStart w:id="51" w:name="sub_650892860"/>
    <w:bookmarkEnd w:id="50"/>
    <w:p w:rsidR="000C0BD8" w:rsidRDefault="000C0BD8" w:rsidP="000C0BD8">
      <w:pPr>
        <w:pStyle w:val="a8"/>
      </w:pPr>
      <w:r>
        <w:fldChar w:fldCharType="begin"/>
      </w:r>
      <w:r>
        <w:instrText>HYPERLINK "garantF1://71480822.10321"</w:instrText>
      </w:r>
      <w:r>
        <w:fldChar w:fldCharType="separate"/>
      </w:r>
      <w:r>
        <w:rPr>
          <w:rStyle w:val="a5"/>
        </w:rPr>
        <w:t>Постановлением</w:t>
      </w:r>
      <w:r>
        <w:fldChar w:fldCharType="end"/>
      </w:r>
      <w:r>
        <w:t xml:space="preserve"> Правительства РФ от 26 декабря 2016 г. N 1498 в пункт 45 внесены изменения, </w:t>
      </w:r>
      <w:hyperlink r:id="rId25" w:history="1">
        <w:r>
          <w:rPr>
            <w:rStyle w:val="a5"/>
          </w:rPr>
          <w:t>вступающие в силу</w:t>
        </w:r>
      </w:hyperlink>
      <w:r>
        <w:t xml:space="preserve"> с 1 января 2017 г.</w:t>
      </w:r>
    </w:p>
    <w:bookmarkEnd w:id="51"/>
    <w:p w:rsidR="000C0BD8" w:rsidRDefault="000C0BD8" w:rsidP="000C0BD8">
      <w:pPr>
        <w:pStyle w:val="a8"/>
      </w:pPr>
      <w:r>
        <w:fldChar w:fldCharType="begin"/>
      </w:r>
      <w:r>
        <w:instrText>HYPERLINK "garantF1://57318849.45"</w:instrText>
      </w:r>
      <w:r>
        <w:fldChar w:fldCharType="separate"/>
      </w:r>
      <w:r>
        <w:rPr>
          <w:rStyle w:val="a5"/>
        </w:rPr>
        <w:t>См. текст пункта в предыдущей редакции</w:t>
      </w:r>
      <w:r>
        <w:fldChar w:fldCharType="end"/>
      </w:r>
    </w:p>
    <w:p w:rsidR="000C0BD8" w:rsidRDefault="000C0BD8" w:rsidP="000C0BD8">
      <w:r>
        <w:lastRenderedPageBreak/>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sub_44" w:history="1">
        <w:r>
          <w:rPr>
            <w:rStyle w:val="a5"/>
          </w:rPr>
          <w:t>пунктом 44</w:t>
        </w:r>
      </w:hyperlink>
      <w:r>
        <w:t xml:space="preserve"> настоящих Правил, за такой расчетный период потребителям не начисляется.</w:t>
      </w:r>
    </w:p>
    <w:p w:rsidR="000C0BD8" w:rsidRDefault="000C0BD8" w:rsidP="000C0BD8">
      <w:pPr>
        <w:pStyle w:val="a7"/>
        <w:rPr>
          <w:color w:val="000000"/>
          <w:sz w:val="16"/>
          <w:szCs w:val="16"/>
        </w:rPr>
      </w:pPr>
      <w:bookmarkStart w:id="52" w:name="sub_46"/>
      <w:r>
        <w:rPr>
          <w:color w:val="000000"/>
          <w:sz w:val="16"/>
          <w:szCs w:val="16"/>
        </w:rPr>
        <w:t>Информация об изменениях:</w:t>
      </w:r>
    </w:p>
    <w:bookmarkStart w:id="53" w:name="sub_650891820"/>
    <w:bookmarkEnd w:id="52"/>
    <w:p w:rsidR="000C0BD8" w:rsidRDefault="000C0BD8" w:rsidP="000C0BD8">
      <w:pPr>
        <w:pStyle w:val="a8"/>
      </w:pPr>
      <w:r>
        <w:fldChar w:fldCharType="begin"/>
      </w:r>
      <w:r>
        <w:instrText>HYPERLINK "garantF1://71480822.103022"</w:instrText>
      </w:r>
      <w:r>
        <w:fldChar w:fldCharType="separate"/>
      </w:r>
      <w:r>
        <w:rPr>
          <w:rStyle w:val="a5"/>
        </w:rPr>
        <w:t>Постановлением</w:t>
      </w:r>
      <w:r>
        <w:fldChar w:fldCharType="end"/>
      </w:r>
      <w:r>
        <w:t xml:space="preserve"> Правительства РФ от 26 декабря 2016 г. N 1498 в пункт 46 внесены изменения, </w:t>
      </w:r>
      <w:hyperlink r:id="rId26" w:history="1">
        <w:r>
          <w:rPr>
            <w:rStyle w:val="a5"/>
          </w:rPr>
          <w:t>вступающие в силу</w:t>
        </w:r>
      </w:hyperlink>
      <w:r>
        <w:t xml:space="preserve"> с 1 января 2017 г.</w:t>
      </w:r>
    </w:p>
    <w:bookmarkEnd w:id="53"/>
    <w:p w:rsidR="000C0BD8" w:rsidRDefault="000C0BD8" w:rsidP="000C0BD8">
      <w:pPr>
        <w:pStyle w:val="a8"/>
      </w:pPr>
      <w:r>
        <w:fldChar w:fldCharType="begin"/>
      </w:r>
      <w:r>
        <w:instrText>HYPERLINK "garantF1://57318849.46"</w:instrText>
      </w:r>
      <w:r>
        <w:fldChar w:fldCharType="separate"/>
      </w:r>
      <w:r>
        <w:rPr>
          <w:rStyle w:val="a5"/>
        </w:rPr>
        <w:t>См. текст пункта в предыдущей редакции</w:t>
      </w:r>
      <w:r>
        <w:fldChar w:fldCharType="end"/>
      </w:r>
    </w:p>
    <w:p w:rsidR="000C0BD8" w:rsidRDefault="000C0BD8" w:rsidP="000C0BD8">
      <w:hyperlink r:id="rId27" w:history="1">
        <w:r>
          <w:rPr>
            <w:rStyle w:val="a5"/>
          </w:rPr>
          <w:t>46</w:t>
        </w:r>
      </w:hyperlink>
      <w:r>
        <w:t xml:space="preserve">.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sub_44" w:history="1">
        <w:r>
          <w:rPr>
            <w:rStyle w:val="a5"/>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sub_42" w:history="1">
        <w:r>
          <w:rPr>
            <w:rStyle w:val="a5"/>
          </w:rPr>
          <w:t>пунктами 42</w:t>
        </w:r>
      </w:hyperlink>
      <w:r>
        <w:t xml:space="preserve"> и </w:t>
      </w:r>
      <w:hyperlink w:anchor="sub_43" w:history="1">
        <w:r>
          <w:rPr>
            <w:rStyle w:val="a5"/>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sub_54" w:history="1">
        <w:r>
          <w:rPr>
            <w:rStyle w:val="a5"/>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bookmarkStart w:id="54" w:name="sub_47"/>
    <w:p w:rsidR="000C0BD8" w:rsidRDefault="000C0BD8" w:rsidP="000C0BD8">
      <w:r>
        <w:fldChar w:fldCharType="begin"/>
      </w:r>
      <w:r>
        <w:instrText>HYPERLINK "garantF1://71152046.1"</w:instrText>
      </w:r>
      <w:r>
        <w:fldChar w:fldCharType="separate"/>
      </w:r>
      <w:r>
        <w:rPr>
          <w:rStyle w:val="a5"/>
        </w:rPr>
        <w:t>47</w:t>
      </w:r>
      <w:r>
        <w:fldChar w:fldCharType="end"/>
      </w:r>
      <w:r>
        <w:t>. </w:t>
      </w:r>
      <w:hyperlink r:id="rId28" w:history="1">
        <w:r>
          <w:rPr>
            <w:rStyle w:val="a5"/>
          </w:rPr>
          <w:t>Утратил силу</w:t>
        </w:r>
      </w:hyperlink>
      <w:r>
        <w:t xml:space="preserve"> с 1 января 2017 г.</w:t>
      </w:r>
    </w:p>
    <w:bookmarkEnd w:id="54"/>
    <w:p w:rsidR="000C0BD8" w:rsidRDefault="000C0BD8" w:rsidP="000C0BD8">
      <w:pPr>
        <w:pStyle w:val="a7"/>
        <w:rPr>
          <w:color w:val="000000"/>
          <w:sz w:val="16"/>
          <w:szCs w:val="16"/>
        </w:rPr>
      </w:pPr>
      <w:r>
        <w:rPr>
          <w:color w:val="000000"/>
          <w:sz w:val="16"/>
          <w:szCs w:val="16"/>
        </w:rPr>
        <w:t>Информация об изменениях:</w:t>
      </w:r>
    </w:p>
    <w:p w:rsidR="000C0BD8" w:rsidRDefault="000C0BD8" w:rsidP="000C0BD8">
      <w:pPr>
        <w:pStyle w:val="a8"/>
      </w:pPr>
      <w:bookmarkStart w:id="55" w:name="sub_650866864"/>
      <w:r>
        <w:t xml:space="preserve">См. текст </w:t>
      </w:r>
      <w:hyperlink r:id="rId29" w:history="1">
        <w:r>
          <w:rPr>
            <w:rStyle w:val="a5"/>
          </w:rPr>
          <w:t>пункта 47</w:t>
        </w:r>
      </w:hyperlink>
    </w:p>
    <w:bookmarkStart w:id="56" w:name="sub_650852268"/>
    <w:bookmarkStart w:id="57" w:name="sub_48"/>
    <w:bookmarkEnd w:id="55"/>
    <w:p w:rsidR="000C0BD8" w:rsidRDefault="000C0BD8" w:rsidP="000C0BD8">
      <w:pPr>
        <w:pStyle w:val="a8"/>
      </w:pPr>
      <w:r>
        <w:fldChar w:fldCharType="begin"/>
      </w:r>
      <w:r>
        <w:instrText>HYPERLINK "garantF1://71480822.10324"</w:instrText>
      </w:r>
      <w:r>
        <w:fldChar w:fldCharType="separate"/>
      </w:r>
      <w:r>
        <w:rPr>
          <w:rStyle w:val="a5"/>
        </w:rPr>
        <w:t>Постановлением</w:t>
      </w:r>
      <w:r>
        <w:fldChar w:fldCharType="end"/>
      </w:r>
      <w:r>
        <w:t xml:space="preserve"> Правительства РФ от 26 декабря 2016 г. N 1498 пункт 48 изложен в новой редакции, </w:t>
      </w:r>
      <w:hyperlink r:id="rId30" w:history="1">
        <w:r>
          <w:rPr>
            <w:rStyle w:val="a5"/>
          </w:rPr>
          <w:t>вступающей в силу</w:t>
        </w:r>
      </w:hyperlink>
      <w:r>
        <w:t xml:space="preserve"> с 1 января 2017 г.</w:t>
      </w:r>
    </w:p>
    <w:bookmarkEnd w:id="56"/>
    <w:bookmarkEnd w:id="57"/>
    <w:p w:rsidR="000C0BD8" w:rsidRDefault="000C0BD8" w:rsidP="000C0BD8">
      <w:pPr>
        <w:pStyle w:val="a8"/>
      </w:pPr>
      <w:r>
        <w:fldChar w:fldCharType="begin"/>
      </w:r>
      <w:r>
        <w:instrText>HYPERLINK "garantF1://57318849.48"</w:instrText>
      </w:r>
      <w:r>
        <w:fldChar w:fldCharType="separate"/>
      </w:r>
      <w:r>
        <w:rPr>
          <w:rStyle w:val="a5"/>
        </w:rPr>
        <w:t>См. текст пункта в предыдущей редакции</w:t>
      </w:r>
      <w:r>
        <w:fldChar w:fldCharType="end"/>
      </w:r>
    </w:p>
    <w:p w:rsidR="000C0BD8" w:rsidRDefault="000C0BD8" w:rsidP="000C0BD8">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sub_40" w:history="1">
        <w:r>
          <w:rPr>
            <w:rStyle w:val="a5"/>
          </w:rPr>
          <w:t>пункте 40</w:t>
        </w:r>
      </w:hyperlink>
      <w:r>
        <w:t xml:space="preserve"> настоящих Правил, определяется в соответствии с </w:t>
      </w:r>
      <w:hyperlink w:anchor="sub_201000" w:history="1">
        <w:r>
          <w:rPr>
            <w:rStyle w:val="a5"/>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sub_20150" w:history="1">
        <w:r>
          <w:rPr>
            <w:rStyle w:val="a5"/>
          </w:rPr>
          <w:t>формулой 15</w:t>
        </w:r>
      </w:hyperlink>
      <w:r>
        <w:t xml:space="preserve"> приложения N 2 к настоящим Правилам.</w:t>
      </w:r>
    </w:p>
    <w:p w:rsidR="000C0BD8" w:rsidRDefault="000C0BD8" w:rsidP="000C0BD8">
      <w:bookmarkStart w:id="58" w:name="sub_49"/>
      <w:r>
        <w:t xml:space="preserve">49. Если </w:t>
      </w:r>
      <w:hyperlink w:anchor="sub_230" w:history="1">
        <w:r>
          <w:rPr>
            <w:rStyle w:val="a5"/>
          </w:rPr>
          <w:t>домовладение</w:t>
        </w:r>
      </w:hyperlink>
      <w:r>
        <w:t xml:space="preserve">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sub_42" w:history="1">
        <w:r>
          <w:rPr>
            <w:rStyle w:val="a5"/>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bookmarkEnd w:id="58"/>
    <w:p w:rsidR="000C0BD8" w:rsidRDefault="000C0BD8" w:rsidP="000C0BD8">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sub_20220" w:history="1">
        <w:r>
          <w:rPr>
            <w:rStyle w:val="a5"/>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C0BD8" w:rsidRDefault="000C0BD8" w:rsidP="000C0BD8">
      <w:r>
        <w:lastRenderedPageBreak/>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C0BD8" w:rsidRDefault="000C0BD8" w:rsidP="000C0BD8">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sub_3410" w:history="1">
        <w:r>
          <w:rPr>
            <w:rStyle w:val="a5"/>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0C0BD8" w:rsidRDefault="000C0BD8" w:rsidP="000C0BD8">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C0BD8" w:rsidRDefault="000C0BD8" w:rsidP="000C0BD8">
      <w:pPr>
        <w:pStyle w:val="a7"/>
        <w:rPr>
          <w:color w:val="000000"/>
          <w:sz w:val="16"/>
          <w:szCs w:val="16"/>
        </w:rPr>
      </w:pPr>
      <w:bookmarkStart w:id="59" w:name="sub_50"/>
      <w:r>
        <w:rPr>
          <w:color w:val="000000"/>
          <w:sz w:val="16"/>
          <w:szCs w:val="16"/>
        </w:rPr>
        <w:t>Информация об изменениях:</w:t>
      </w:r>
    </w:p>
    <w:bookmarkStart w:id="60" w:name="sub_650836720"/>
    <w:bookmarkEnd w:id="59"/>
    <w:p w:rsidR="000C0BD8" w:rsidRDefault="000C0BD8" w:rsidP="000C0BD8">
      <w:pPr>
        <w:pStyle w:val="a8"/>
      </w:pPr>
      <w:r>
        <w:fldChar w:fldCharType="begin"/>
      </w:r>
      <w:r>
        <w:instrText>HYPERLINK "garantF1://71480822.10325"</w:instrText>
      </w:r>
      <w:r>
        <w:fldChar w:fldCharType="separate"/>
      </w:r>
      <w:r>
        <w:rPr>
          <w:rStyle w:val="a5"/>
        </w:rPr>
        <w:t>Постановлением</w:t>
      </w:r>
      <w:r>
        <w:fldChar w:fldCharType="end"/>
      </w:r>
      <w:r>
        <w:t xml:space="preserve"> Правительства РФ от 26 декабря 2016 г. N 1498 в пункт 50 внесены изменения, </w:t>
      </w:r>
      <w:hyperlink r:id="rId31" w:history="1">
        <w:r>
          <w:rPr>
            <w:rStyle w:val="a5"/>
          </w:rPr>
          <w:t>вступающие в силу</w:t>
        </w:r>
      </w:hyperlink>
      <w:r>
        <w:t xml:space="preserve"> с 1 января 2017 г.</w:t>
      </w:r>
    </w:p>
    <w:bookmarkEnd w:id="60"/>
    <w:p w:rsidR="000C0BD8" w:rsidRDefault="000C0BD8" w:rsidP="000C0BD8">
      <w:pPr>
        <w:pStyle w:val="a8"/>
      </w:pPr>
      <w:r>
        <w:fldChar w:fldCharType="begin"/>
      </w:r>
      <w:r>
        <w:instrText>HYPERLINK "garantF1://57318849.50"</w:instrText>
      </w:r>
      <w:r>
        <w:fldChar w:fldCharType="separate"/>
      </w:r>
      <w:r>
        <w:rPr>
          <w:rStyle w:val="a5"/>
        </w:rPr>
        <w:t>См. текст пункта в предыдущей редакции</w:t>
      </w:r>
      <w:r>
        <w:fldChar w:fldCharType="end"/>
      </w:r>
    </w:p>
    <w:p w:rsidR="000C0BD8" w:rsidRDefault="000C0BD8" w:rsidP="000C0BD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sub_20700" w:history="1">
        <w:r>
          <w:rPr>
            <w:rStyle w:val="a5"/>
          </w:rPr>
          <w:t>формулами 7</w:t>
        </w:r>
      </w:hyperlink>
      <w:r>
        <w:t xml:space="preserve">, </w:t>
      </w:r>
      <w:hyperlink w:anchor="sub_20710" w:history="1">
        <w:r>
          <w:rPr>
            <w:rStyle w:val="a5"/>
          </w:rPr>
          <w:t>7.1</w:t>
        </w:r>
      </w:hyperlink>
      <w:r>
        <w:t xml:space="preserve">, </w:t>
      </w:r>
      <w:hyperlink w:anchor="sub_20800" w:history="1">
        <w:r>
          <w:rPr>
            <w:rStyle w:val="a5"/>
          </w:rPr>
          <w:t>8</w:t>
        </w:r>
      </w:hyperlink>
      <w:r>
        <w:t xml:space="preserve">, </w:t>
      </w:r>
      <w:hyperlink w:anchor="sub_20160" w:history="1">
        <w:r>
          <w:rPr>
            <w:rStyle w:val="a5"/>
          </w:rPr>
          <w:t>16</w:t>
        </w:r>
      </w:hyperlink>
      <w:r>
        <w:t xml:space="preserve">, </w:t>
      </w:r>
      <w:hyperlink w:anchor="sub_20190" w:history="1">
        <w:r>
          <w:rPr>
            <w:rStyle w:val="a5"/>
          </w:rPr>
          <w:t>19</w:t>
        </w:r>
      </w:hyperlink>
      <w:r>
        <w:t xml:space="preserve"> и </w:t>
      </w:r>
      <w:hyperlink w:anchor="sub_20210" w:history="1">
        <w:r>
          <w:rPr>
            <w:rStyle w:val="a5"/>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sub_20250" w:history="1">
        <w:r>
          <w:rPr>
            <w:rStyle w:val="a5"/>
          </w:rPr>
          <w:t>формулами 25 - 27</w:t>
        </w:r>
      </w:hyperlink>
      <w:r>
        <w:t xml:space="preserve"> приложения N 2 к настоящим Правилам.</w:t>
      </w:r>
    </w:p>
    <w:p w:rsidR="000C0BD8" w:rsidRDefault="000C0BD8" w:rsidP="000C0BD8">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sub_20090" w:history="1">
        <w:r>
          <w:rPr>
            <w:rStyle w:val="a5"/>
          </w:rPr>
          <w:t>формулой 9</w:t>
        </w:r>
      </w:hyperlink>
      <w:r>
        <w:t xml:space="preserve"> приложения N 2 к настоящим Правилам.</w:t>
      </w:r>
    </w:p>
    <w:p w:rsidR="000C0BD8" w:rsidRDefault="000C0BD8" w:rsidP="000C0BD8">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C0BD8" w:rsidRDefault="000C0BD8" w:rsidP="000C0BD8">
      <w: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w:t>
      </w:r>
      <w:r>
        <w:lastRenderedPageBreak/>
        <w:t>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0C0BD8" w:rsidRDefault="000C0BD8" w:rsidP="000C0BD8">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sub_20700" w:history="1">
        <w:r>
          <w:rPr>
            <w:rStyle w:val="a5"/>
          </w:rPr>
          <w:t>формулой 7</w:t>
        </w:r>
      </w:hyperlink>
      <w:r>
        <w:t xml:space="preserve"> приложения N 2 к настоящим Правилам без учета показаний комнатных приборов учета электрической энергии.</w:t>
      </w:r>
    </w:p>
    <w:p w:rsidR="000C0BD8" w:rsidRDefault="000C0BD8" w:rsidP="000C0BD8">
      <w:bookmarkStart w:id="61" w:name="sub_51"/>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0C0BD8" w:rsidRDefault="000C0BD8" w:rsidP="000C0BD8">
      <w:bookmarkStart w:id="62" w:name="sub_52"/>
      <w:bookmarkEnd w:id="61"/>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0C0BD8" w:rsidRDefault="000C0BD8" w:rsidP="000C0BD8">
      <w:pPr>
        <w:pStyle w:val="a7"/>
        <w:rPr>
          <w:color w:val="000000"/>
          <w:sz w:val="16"/>
          <w:szCs w:val="16"/>
        </w:rPr>
      </w:pPr>
      <w:bookmarkStart w:id="63" w:name="sub_53"/>
      <w:bookmarkEnd w:id="62"/>
      <w:r>
        <w:rPr>
          <w:color w:val="000000"/>
          <w:sz w:val="16"/>
          <w:szCs w:val="16"/>
        </w:rPr>
        <w:t>Информация об изменениях:</w:t>
      </w:r>
    </w:p>
    <w:bookmarkStart w:id="64" w:name="sub_650827888"/>
    <w:bookmarkEnd w:id="63"/>
    <w:p w:rsidR="000C0BD8" w:rsidRDefault="000C0BD8" w:rsidP="000C0BD8">
      <w:pPr>
        <w:pStyle w:val="a8"/>
      </w:pPr>
      <w:r>
        <w:fldChar w:fldCharType="begin"/>
      </w:r>
      <w:r>
        <w:instrText>HYPERLINK "garantF1://71480822.10326"</w:instrText>
      </w:r>
      <w:r>
        <w:fldChar w:fldCharType="separate"/>
      </w:r>
      <w:r>
        <w:rPr>
          <w:rStyle w:val="a5"/>
        </w:rPr>
        <w:t>Постановлением</w:t>
      </w:r>
      <w:r>
        <w:fldChar w:fldCharType="end"/>
      </w:r>
      <w:r>
        <w:t xml:space="preserve"> Правительства РФ от 26 декабря 2016 г. N 1498 в пункт 53 внесены изменения, </w:t>
      </w:r>
      <w:hyperlink r:id="rId32" w:history="1">
        <w:r>
          <w:rPr>
            <w:rStyle w:val="a5"/>
          </w:rPr>
          <w:t>вступающие в силу</w:t>
        </w:r>
      </w:hyperlink>
      <w:r>
        <w:t xml:space="preserve"> с 1 января 2017 г.</w:t>
      </w:r>
    </w:p>
    <w:bookmarkEnd w:id="64"/>
    <w:p w:rsidR="000C0BD8" w:rsidRDefault="000C0BD8" w:rsidP="000C0BD8">
      <w:pPr>
        <w:pStyle w:val="a8"/>
      </w:pPr>
      <w:r>
        <w:fldChar w:fldCharType="begin"/>
      </w:r>
      <w:r>
        <w:instrText>HYPERLINK "garantF1://57318849.53"</w:instrText>
      </w:r>
      <w:r>
        <w:fldChar w:fldCharType="separate"/>
      </w:r>
      <w:r>
        <w:rPr>
          <w:rStyle w:val="a5"/>
        </w:rPr>
        <w:t>См. текст пункта в предыдущей редакции</w:t>
      </w:r>
      <w:r>
        <w:fldChar w:fldCharType="end"/>
      </w:r>
    </w:p>
    <w:p w:rsidR="000C0BD8" w:rsidRDefault="000C0BD8" w:rsidP="000C0BD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sub_421" w:history="1">
        <w:r>
          <w:rPr>
            <w:rStyle w:val="a5"/>
          </w:rPr>
          <w:t>пунктами 42.1</w:t>
        </w:r>
      </w:hyperlink>
      <w:r>
        <w:t xml:space="preserve"> и </w:t>
      </w:r>
      <w:hyperlink w:anchor="sub_43" w:history="1">
        <w:r>
          <w:rPr>
            <w:rStyle w:val="a5"/>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sub_20600" w:history="1">
        <w:r>
          <w:rPr>
            <w:rStyle w:val="a5"/>
          </w:rPr>
          <w:t>формулой 6</w:t>
        </w:r>
      </w:hyperlink>
      <w:r>
        <w:t xml:space="preserve"> приложения N 2 к настоящим Правилам.</w:t>
      </w:r>
    </w:p>
    <w:p w:rsidR="000C0BD8" w:rsidRDefault="000C0BD8" w:rsidP="000C0BD8">
      <w:bookmarkStart w:id="65" w:name="sub_532"/>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0C0BD8" w:rsidRDefault="000C0BD8" w:rsidP="000C0BD8">
      <w:pPr>
        <w:pStyle w:val="a7"/>
        <w:rPr>
          <w:color w:val="000000"/>
          <w:sz w:val="16"/>
          <w:szCs w:val="16"/>
        </w:rPr>
      </w:pPr>
      <w:bookmarkStart w:id="66" w:name="sub_54"/>
      <w:bookmarkEnd w:id="65"/>
      <w:r>
        <w:rPr>
          <w:color w:val="000000"/>
          <w:sz w:val="16"/>
          <w:szCs w:val="16"/>
        </w:rPr>
        <w:t>Информация об изменениях:</w:t>
      </w:r>
    </w:p>
    <w:bookmarkStart w:id="67" w:name="sub_650841164"/>
    <w:bookmarkEnd w:id="66"/>
    <w:p w:rsidR="000C0BD8" w:rsidRDefault="000C0BD8" w:rsidP="000C0BD8">
      <w:pPr>
        <w:pStyle w:val="a8"/>
      </w:pPr>
      <w:r>
        <w:fldChar w:fldCharType="begin"/>
      </w:r>
      <w:r>
        <w:instrText>HYPERLINK "garantF1://71480822.10327"</w:instrText>
      </w:r>
      <w:r>
        <w:fldChar w:fldCharType="separate"/>
      </w:r>
      <w:r>
        <w:rPr>
          <w:rStyle w:val="a5"/>
        </w:rPr>
        <w:t>Постановлением</w:t>
      </w:r>
      <w:r>
        <w:fldChar w:fldCharType="end"/>
      </w:r>
      <w:r>
        <w:t xml:space="preserve"> Правительства РФ от 26 декабря 2016 г. N 1498 в пункт 54 внесены изменения, </w:t>
      </w:r>
      <w:hyperlink r:id="rId33" w:history="1">
        <w:r>
          <w:rPr>
            <w:rStyle w:val="a5"/>
          </w:rPr>
          <w:t>вступающие в силу</w:t>
        </w:r>
      </w:hyperlink>
      <w:r>
        <w:t xml:space="preserve"> с 1 января 2017 г.</w:t>
      </w:r>
    </w:p>
    <w:bookmarkEnd w:id="67"/>
    <w:p w:rsidR="000C0BD8" w:rsidRDefault="000C0BD8" w:rsidP="000C0BD8">
      <w:pPr>
        <w:pStyle w:val="a8"/>
      </w:pPr>
      <w:r>
        <w:fldChar w:fldCharType="begin"/>
      </w:r>
      <w:r>
        <w:instrText>HYPERLINK "garantF1://57318849.54"</w:instrText>
      </w:r>
      <w:r>
        <w:fldChar w:fldCharType="separate"/>
      </w:r>
      <w:r>
        <w:rPr>
          <w:rStyle w:val="a5"/>
        </w:rPr>
        <w:t>См. текст пункта в предыдущей редакции</w:t>
      </w:r>
      <w:r>
        <w:fldChar w:fldCharType="end"/>
      </w:r>
    </w:p>
    <w:p w:rsidR="000C0BD8" w:rsidRDefault="000C0BD8" w:rsidP="000C0BD8">
      <w:r>
        <w:t xml:space="preserve">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w:t>
      </w:r>
      <w:r>
        <w:lastRenderedPageBreak/>
        <w:t>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C0BD8" w:rsidRDefault="000C0BD8" w:rsidP="000C0BD8">
      <w:bookmarkStart w:id="68" w:name="sub_542"/>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0C0BD8" w:rsidRDefault="000C0BD8" w:rsidP="000C0BD8">
      <w:bookmarkStart w:id="69" w:name="sub_543"/>
      <w:bookmarkEnd w:id="68"/>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sub_421" w:history="1">
        <w:r>
          <w:rPr>
            <w:rStyle w:val="a5"/>
          </w:rPr>
          <w:t>пункта 42.1</w:t>
        </w:r>
      </w:hyperlink>
      <w:r>
        <w:t xml:space="preserve"> настоящих Правил.</w:t>
      </w:r>
    </w:p>
    <w:bookmarkEnd w:id="69"/>
    <w:p w:rsidR="000C0BD8" w:rsidRDefault="000C0BD8" w:rsidP="000C0BD8">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sub_20180" w:history="1">
        <w:r>
          <w:rPr>
            <w:rStyle w:val="a5"/>
          </w:rPr>
          <w:t>формулой 18</w:t>
        </w:r>
      </w:hyperlink>
      <w:r>
        <w:t xml:space="preserve"> приложения N 2 к настоящим Правилам.</w:t>
      </w:r>
    </w:p>
    <w:p w:rsidR="000C0BD8" w:rsidRDefault="000C0BD8" w:rsidP="000C0BD8">
      <w:bookmarkStart w:id="70" w:name="sub_544"/>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sub_202000" w:history="1">
        <w:r>
          <w:rPr>
            <w:rStyle w:val="a5"/>
          </w:rPr>
          <w:t>формулами 20</w:t>
        </w:r>
      </w:hyperlink>
      <w:r>
        <w:t xml:space="preserve"> и </w:t>
      </w:r>
      <w:hyperlink w:anchor="sub_200201" w:history="1">
        <w:r>
          <w:rPr>
            <w:rStyle w:val="a5"/>
          </w:rPr>
          <w:t>20.1</w:t>
        </w:r>
      </w:hyperlink>
      <w:r>
        <w:t xml:space="preserve"> приложения N 2 к настоящим Правилам как сумма 2 составляющих:</w:t>
      </w:r>
    </w:p>
    <w:bookmarkEnd w:id="70"/>
    <w:p w:rsidR="000C0BD8" w:rsidRDefault="000C0BD8" w:rsidP="000C0BD8">
      <w:r>
        <w:t>произведение объема потребленной потребителем горячей воды, приготовленной исполнителем, и тарифа на холодную воду;</w:t>
      </w:r>
    </w:p>
    <w:p w:rsidR="000C0BD8" w:rsidRDefault="000C0BD8" w:rsidP="000C0BD8">
      <w:bookmarkStart w:id="71" w:name="sub_546"/>
      <w: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w:t>
      </w:r>
      <w:r>
        <w:lastRenderedPageBreak/>
        <w:t>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0C0BD8" w:rsidRDefault="000C0BD8" w:rsidP="000C0BD8">
      <w:bookmarkStart w:id="72" w:name="sub_548"/>
      <w:bookmarkEnd w:id="71"/>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0C0BD8" w:rsidRDefault="000C0BD8" w:rsidP="000C0BD8">
      <w:bookmarkStart w:id="73" w:name="sub_2012013"/>
      <w:bookmarkEnd w:id="72"/>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sub_200181" w:history="1">
        <w:r>
          <w:rPr>
            <w:rStyle w:val="a5"/>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sub_200183" w:history="1">
        <w:r>
          <w:rPr>
            <w:rStyle w:val="a5"/>
          </w:rPr>
          <w:t>формулой 18.3</w:t>
        </w:r>
      </w:hyperlink>
      <w:r>
        <w:t xml:space="preserve"> приложения N 2 к настоящим Правилам.</w:t>
      </w:r>
    </w:p>
    <w:p w:rsidR="000C0BD8" w:rsidRDefault="000C0BD8" w:rsidP="000C0BD8">
      <w:bookmarkStart w:id="74" w:name="sub_55"/>
      <w:bookmarkEnd w:id="73"/>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bookmarkEnd w:id="74"/>
    <w:p w:rsidR="000C0BD8" w:rsidRDefault="000C0BD8" w:rsidP="000C0BD8">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0C0BD8" w:rsidRDefault="000C0BD8" w:rsidP="000C0BD8">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C0BD8" w:rsidRDefault="000C0BD8" w:rsidP="000C0BD8">
      <w:bookmarkStart w:id="75" w:name="sub_56"/>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0C0BD8" w:rsidRDefault="000C0BD8" w:rsidP="000C0BD8">
      <w:pPr>
        <w:pStyle w:val="a7"/>
        <w:rPr>
          <w:color w:val="000000"/>
          <w:sz w:val="16"/>
          <w:szCs w:val="16"/>
        </w:rPr>
      </w:pPr>
      <w:bookmarkStart w:id="76" w:name="sub_561"/>
      <w:bookmarkEnd w:id="75"/>
      <w:r>
        <w:rPr>
          <w:color w:val="000000"/>
          <w:sz w:val="16"/>
          <w:szCs w:val="16"/>
        </w:rPr>
        <w:t>Информация об изменениях:</w:t>
      </w:r>
    </w:p>
    <w:bookmarkStart w:id="77" w:name="sub_650819220"/>
    <w:bookmarkEnd w:id="76"/>
    <w:p w:rsidR="000C0BD8" w:rsidRDefault="000C0BD8" w:rsidP="000C0BD8">
      <w:pPr>
        <w:pStyle w:val="a8"/>
      </w:pPr>
      <w:r>
        <w:lastRenderedPageBreak/>
        <w:fldChar w:fldCharType="begin"/>
      </w:r>
      <w:r>
        <w:instrText>HYPERLINK "garantF1://71480822.10328"</w:instrText>
      </w:r>
      <w:r>
        <w:fldChar w:fldCharType="separate"/>
      </w:r>
      <w:r>
        <w:rPr>
          <w:rStyle w:val="a5"/>
        </w:rPr>
        <w:t>Постановлением</w:t>
      </w:r>
      <w:r>
        <w:fldChar w:fldCharType="end"/>
      </w:r>
      <w:r>
        <w:t xml:space="preserve"> Правительства РФ от 26 декабря 2016 г. N 1498 в пункт 56.1 внесены изменения, </w:t>
      </w:r>
      <w:hyperlink r:id="rId34" w:history="1">
        <w:r>
          <w:rPr>
            <w:rStyle w:val="a5"/>
          </w:rPr>
          <w:t>вступающие в силу</w:t>
        </w:r>
      </w:hyperlink>
      <w:r>
        <w:t xml:space="preserve"> с 1 января 2017 г.</w:t>
      </w:r>
    </w:p>
    <w:bookmarkEnd w:id="77"/>
    <w:p w:rsidR="000C0BD8" w:rsidRDefault="000C0BD8" w:rsidP="000C0BD8">
      <w:pPr>
        <w:pStyle w:val="a8"/>
      </w:pPr>
      <w:r>
        <w:fldChar w:fldCharType="begin"/>
      </w:r>
      <w:r>
        <w:instrText>HYPERLINK "garantF1://57318849.561"</w:instrText>
      </w:r>
      <w:r>
        <w:fldChar w:fldCharType="separate"/>
      </w:r>
      <w:r>
        <w:rPr>
          <w:rStyle w:val="a5"/>
        </w:rPr>
        <w:t>См. текст пункта в предыдущей редакции</w:t>
      </w:r>
      <w:r>
        <w:fldChar w:fldCharType="end"/>
      </w:r>
    </w:p>
    <w:p w:rsidR="000C0BD8" w:rsidRDefault="000C0BD8" w:rsidP="000C0BD8">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0C0BD8" w:rsidRDefault="000C0BD8" w:rsidP="000C0BD8">
      <w:bookmarkStart w:id="78" w:name="sub_56102"/>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0C0BD8" w:rsidRDefault="000C0BD8" w:rsidP="000C0BD8">
      <w:bookmarkStart w:id="79" w:name="sub_56103"/>
      <w:bookmarkEnd w:id="78"/>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0C0BD8" w:rsidRDefault="000C0BD8" w:rsidP="000C0BD8">
      <w:pPr>
        <w:pStyle w:val="a7"/>
        <w:rPr>
          <w:color w:val="000000"/>
          <w:sz w:val="16"/>
          <w:szCs w:val="16"/>
        </w:rPr>
      </w:pPr>
      <w:bookmarkStart w:id="80" w:name="sub_562"/>
      <w:bookmarkEnd w:id="79"/>
      <w:r>
        <w:rPr>
          <w:color w:val="000000"/>
          <w:sz w:val="16"/>
          <w:szCs w:val="16"/>
        </w:rPr>
        <w:t>Информация об изменениях:</w:t>
      </w:r>
    </w:p>
    <w:bookmarkStart w:id="81" w:name="sub_650755484"/>
    <w:bookmarkEnd w:id="80"/>
    <w:p w:rsidR="000C0BD8" w:rsidRDefault="000C0BD8" w:rsidP="000C0BD8">
      <w:pPr>
        <w:pStyle w:val="a8"/>
      </w:pPr>
      <w:r>
        <w:fldChar w:fldCharType="begin"/>
      </w:r>
      <w:r>
        <w:instrText>HYPERLINK "garantF1://71480822.10329"</w:instrText>
      </w:r>
      <w:r>
        <w:fldChar w:fldCharType="separate"/>
      </w:r>
      <w:r>
        <w:rPr>
          <w:rStyle w:val="a5"/>
        </w:rPr>
        <w:t>Постановлением</w:t>
      </w:r>
      <w:r>
        <w:fldChar w:fldCharType="end"/>
      </w:r>
      <w:r>
        <w:t xml:space="preserve"> Правительства РФ от 26 декабря 2016 г. N 1498 Правила дополнены пунктом 56.2, </w:t>
      </w:r>
      <w:hyperlink r:id="rId35" w:history="1">
        <w:r>
          <w:rPr>
            <w:rStyle w:val="a5"/>
          </w:rPr>
          <w:t>вступающим в силу</w:t>
        </w:r>
      </w:hyperlink>
      <w:r>
        <w:t xml:space="preserve"> с 1 января 2017 г.</w:t>
      </w:r>
    </w:p>
    <w:bookmarkEnd w:id="81"/>
    <w:p w:rsidR="000C0BD8" w:rsidRDefault="000C0BD8" w:rsidP="000C0BD8">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0C0BD8" w:rsidRDefault="000C0BD8" w:rsidP="000C0BD8">
      <w:bookmarkStart w:id="82" w:name="sub_57"/>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C0BD8" w:rsidRDefault="000C0BD8" w:rsidP="000C0BD8">
      <w:bookmarkStart w:id="83" w:name="sub_571"/>
      <w:bookmarkEnd w:id="82"/>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C0BD8" w:rsidRDefault="000C0BD8" w:rsidP="000C0BD8">
      <w:pPr>
        <w:pStyle w:val="a7"/>
        <w:rPr>
          <w:color w:val="000000"/>
          <w:sz w:val="16"/>
          <w:szCs w:val="16"/>
        </w:rPr>
      </w:pPr>
      <w:bookmarkStart w:id="84" w:name="sub_572"/>
      <w:bookmarkEnd w:id="83"/>
      <w:r>
        <w:rPr>
          <w:color w:val="000000"/>
          <w:sz w:val="16"/>
          <w:szCs w:val="16"/>
        </w:rPr>
        <w:t>ГАРАНТ:</w:t>
      </w:r>
    </w:p>
    <w:bookmarkStart w:id="85" w:name="sub_650826352"/>
    <w:bookmarkEnd w:id="84"/>
    <w:p w:rsidR="000C0BD8" w:rsidRDefault="000C0BD8" w:rsidP="000C0BD8">
      <w:pPr>
        <w:pStyle w:val="a7"/>
      </w:pPr>
      <w:r>
        <w:fldChar w:fldCharType="begin"/>
      </w:r>
      <w:r>
        <w:instrText>HYPERLINK "garantF1://70317650.0"</w:instrText>
      </w:r>
      <w:r>
        <w:fldChar w:fldCharType="separate"/>
      </w:r>
      <w:r>
        <w:rPr>
          <w:rStyle w:val="a5"/>
        </w:rPr>
        <w:t>Решением</w:t>
      </w:r>
      <w:r>
        <w:fldChar w:fldCharType="end"/>
      </w:r>
      <w:r>
        <w:t xml:space="preserve"> Верховного Суда РФ от 11 июня 2013 г. N АКПИ13-205 подпункт "б" </w:t>
      </w:r>
      <w:r>
        <w:lastRenderedPageBreak/>
        <w:t>пункта 57 настоящих Правил признан не противоречащим действующему законодательству</w:t>
      </w:r>
    </w:p>
    <w:bookmarkEnd w:id="85"/>
    <w:p w:rsidR="000C0BD8" w:rsidRDefault="000C0BD8" w:rsidP="000C0BD8">
      <w:r>
        <w:fldChar w:fldCharType="begin"/>
      </w:r>
      <w:r>
        <w:instrText>HYPERLINK "garantF1://71454382.0"</w:instrText>
      </w:r>
      <w:r>
        <w:fldChar w:fldCharType="separate"/>
      </w:r>
      <w:r>
        <w:rPr>
          <w:rStyle w:val="a5"/>
        </w:rPr>
        <w:t>б)</w:t>
      </w:r>
      <w:r>
        <w:fldChar w:fldCharType="end"/>
      </w:r>
      <w:r>
        <w:t>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0C0BD8" w:rsidRDefault="000C0BD8" w:rsidP="000C0BD8">
      <w:pPr>
        <w:pStyle w:val="a7"/>
        <w:rPr>
          <w:color w:val="000000"/>
          <w:sz w:val="16"/>
          <w:szCs w:val="16"/>
        </w:rPr>
      </w:pPr>
      <w:bookmarkStart w:id="86" w:name="sub_5701"/>
      <w:r>
        <w:rPr>
          <w:color w:val="000000"/>
          <w:sz w:val="16"/>
          <w:szCs w:val="16"/>
        </w:rPr>
        <w:t>Информация об изменениях:</w:t>
      </w:r>
    </w:p>
    <w:bookmarkStart w:id="87" w:name="sub_650771036"/>
    <w:bookmarkEnd w:id="86"/>
    <w:p w:rsidR="000C0BD8" w:rsidRDefault="000C0BD8" w:rsidP="000C0BD8">
      <w:pPr>
        <w:pStyle w:val="a8"/>
      </w:pPr>
      <w:r>
        <w:fldChar w:fldCharType="begin"/>
      </w:r>
      <w:r>
        <w:instrText>HYPERLINK "garantF1://71480822.10330"</w:instrText>
      </w:r>
      <w:r>
        <w:fldChar w:fldCharType="separate"/>
      </w:r>
      <w:r>
        <w:rPr>
          <w:rStyle w:val="a5"/>
        </w:rPr>
        <w:t>Постановлением</w:t>
      </w:r>
      <w:r>
        <w:fldChar w:fldCharType="end"/>
      </w:r>
      <w:r>
        <w:t xml:space="preserve"> Правительства РФ от 26 декабря 2016 г. N 1498 Правила дополнены пунктом 57.1, </w:t>
      </w:r>
      <w:hyperlink r:id="rId36" w:history="1">
        <w:r>
          <w:rPr>
            <w:rStyle w:val="a5"/>
          </w:rPr>
          <w:t>вступающим в силу</w:t>
        </w:r>
      </w:hyperlink>
      <w:r>
        <w:t xml:space="preserve"> с 1 января 2017 г.</w:t>
      </w:r>
    </w:p>
    <w:bookmarkEnd w:id="87"/>
    <w:p w:rsidR="000C0BD8" w:rsidRDefault="000C0BD8" w:rsidP="000C0BD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w:t>
      </w:r>
      <w:hyperlink w:anchor="sub_561" w:history="1">
        <w:r>
          <w:rPr>
            <w:rStyle w:val="a5"/>
          </w:rPr>
          <w:t>пунктом 56.1</w:t>
        </w:r>
      </w:hyperlink>
      <w:r>
        <w:t xml:space="preserve"> настоящих Правил.</w:t>
      </w:r>
    </w:p>
    <w:p w:rsidR="000C0BD8" w:rsidRDefault="000C0BD8" w:rsidP="000C0BD8">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0C0BD8" w:rsidRDefault="000C0BD8" w:rsidP="000C0BD8">
      <w:pPr>
        <w:pStyle w:val="a7"/>
        <w:rPr>
          <w:color w:val="000000"/>
          <w:sz w:val="16"/>
          <w:szCs w:val="16"/>
        </w:rPr>
      </w:pPr>
      <w:bookmarkStart w:id="88" w:name="sub_58"/>
      <w:r>
        <w:rPr>
          <w:color w:val="000000"/>
          <w:sz w:val="16"/>
          <w:szCs w:val="16"/>
        </w:rPr>
        <w:t>Информация об изменениях:</w:t>
      </w:r>
    </w:p>
    <w:bookmarkStart w:id="89" w:name="sub_650818572"/>
    <w:bookmarkEnd w:id="88"/>
    <w:p w:rsidR="000C0BD8" w:rsidRDefault="000C0BD8" w:rsidP="000C0BD8">
      <w:pPr>
        <w:pStyle w:val="a8"/>
      </w:pPr>
      <w:r>
        <w:fldChar w:fldCharType="begin"/>
      </w:r>
      <w:r>
        <w:instrText>HYPERLINK "garantF1://71480822.10331"</w:instrText>
      </w:r>
      <w:r>
        <w:fldChar w:fldCharType="separate"/>
      </w:r>
      <w:r>
        <w:rPr>
          <w:rStyle w:val="a5"/>
        </w:rPr>
        <w:t>Постановлением</w:t>
      </w:r>
      <w:r>
        <w:fldChar w:fldCharType="end"/>
      </w:r>
      <w:r>
        <w:t xml:space="preserve"> Правительства РФ от 26 декабря 2016 г. N 1498 пункт 48 изложен в новой редакции, </w:t>
      </w:r>
      <w:hyperlink r:id="rId37" w:history="1">
        <w:r>
          <w:rPr>
            <w:rStyle w:val="a5"/>
          </w:rPr>
          <w:t>вступающей в силу</w:t>
        </w:r>
      </w:hyperlink>
      <w:r>
        <w:t xml:space="preserve"> с 1 января 2017 г.</w:t>
      </w:r>
    </w:p>
    <w:bookmarkEnd w:id="89"/>
    <w:p w:rsidR="000C0BD8" w:rsidRDefault="000C0BD8" w:rsidP="000C0BD8">
      <w:pPr>
        <w:pStyle w:val="a8"/>
      </w:pPr>
      <w:r>
        <w:fldChar w:fldCharType="begin"/>
      </w:r>
      <w:r>
        <w:instrText>HYPERLINK "garantF1://57318849.58"</w:instrText>
      </w:r>
      <w:r>
        <w:fldChar w:fldCharType="separate"/>
      </w:r>
      <w:r>
        <w:rPr>
          <w:rStyle w:val="a5"/>
        </w:rPr>
        <w:t>См. текст пункта в предыдущей редакции</w:t>
      </w:r>
      <w:r>
        <w:fldChar w:fldCharType="end"/>
      </w:r>
    </w:p>
    <w:p w:rsidR="000C0BD8" w:rsidRDefault="000C0BD8" w:rsidP="000C0BD8">
      <w:r>
        <w:t xml:space="preserve">58. Количество временно проживающих в жилом помещении потребителей определяется на основании заявления, указанного в </w:t>
      </w:r>
      <w:hyperlink w:anchor="sub_572" w:history="1">
        <w:r>
          <w:rPr>
            <w:rStyle w:val="a5"/>
          </w:rPr>
          <w:t>подпункте "б" пункта 57</w:t>
        </w:r>
      </w:hyperlink>
      <w:r>
        <w:t xml:space="preserve"> настоящих Правил, и (или) на основании составленного исполнителем в соответствии с </w:t>
      </w:r>
      <w:hyperlink w:anchor="sub_561" w:history="1">
        <w:r>
          <w:rPr>
            <w:rStyle w:val="a5"/>
          </w:rPr>
          <w:t>пунктом 56.1</w:t>
        </w:r>
      </w:hyperlink>
      <w:r>
        <w:t xml:space="preserve"> настоящих Правил акта об установлении количества граждан, временно проживающих в жилом помещении.</w:t>
      </w:r>
    </w:p>
    <w:p w:rsidR="000C0BD8" w:rsidRDefault="000C0BD8" w:rsidP="000C0BD8">
      <w:pPr>
        <w:pStyle w:val="a7"/>
        <w:rPr>
          <w:color w:val="000000"/>
          <w:sz w:val="16"/>
          <w:szCs w:val="16"/>
        </w:rPr>
      </w:pPr>
      <w:bookmarkStart w:id="90" w:name="sub_59"/>
      <w:r>
        <w:rPr>
          <w:color w:val="000000"/>
          <w:sz w:val="16"/>
          <w:szCs w:val="16"/>
        </w:rPr>
        <w:t>Информация об изменениях:</w:t>
      </w:r>
    </w:p>
    <w:bookmarkStart w:id="91" w:name="sub_650819016"/>
    <w:bookmarkEnd w:id="90"/>
    <w:p w:rsidR="000C0BD8" w:rsidRDefault="000C0BD8" w:rsidP="000C0BD8">
      <w:pPr>
        <w:pStyle w:val="a8"/>
      </w:pPr>
      <w:r>
        <w:fldChar w:fldCharType="begin"/>
      </w:r>
      <w:r>
        <w:instrText>HYPERLINK "garantF1://71480822.103032"</w:instrText>
      </w:r>
      <w:r>
        <w:fldChar w:fldCharType="separate"/>
      </w:r>
      <w:r>
        <w:rPr>
          <w:rStyle w:val="a5"/>
        </w:rPr>
        <w:t>Постановлением</w:t>
      </w:r>
      <w:r>
        <w:fldChar w:fldCharType="end"/>
      </w:r>
      <w:r>
        <w:t xml:space="preserve"> Правительства РФ от 26 декабря 2016 г. N 1498 в пункт 59 внесены изменения, </w:t>
      </w:r>
      <w:hyperlink r:id="rId38" w:history="1">
        <w:r>
          <w:rPr>
            <w:rStyle w:val="a5"/>
          </w:rPr>
          <w:t>вступающие в силу</w:t>
        </w:r>
      </w:hyperlink>
      <w:r>
        <w:t xml:space="preserve"> с 1 января 2017 г.</w:t>
      </w:r>
    </w:p>
    <w:bookmarkEnd w:id="91"/>
    <w:p w:rsidR="000C0BD8" w:rsidRDefault="000C0BD8" w:rsidP="000C0BD8">
      <w:pPr>
        <w:pStyle w:val="a8"/>
      </w:pPr>
      <w:r>
        <w:fldChar w:fldCharType="begin"/>
      </w:r>
      <w:r>
        <w:instrText>HYPERLINK "garantF1://57318849.59"</w:instrText>
      </w:r>
      <w:r>
        <w:fldChar w:fldCharType="separate"/>
      </w:r>
      <w:r>
        <w:rPr>
          <w:rStyle w:val="a5"/>
        </w:rPr>
        <w:t>См. текст пункта в предыдущей редакции</w:t>
      </w:r>
      <w:r>
        <w:fldChar w:fldCharType="end"/>
      </w:r>
    </w:p>
    <w:p w:rsidR="000C0BD8" w:rsidRDefault="000C0BD8" w:rsidP="000C0BD8">
      <w:pPr>
        <w:pStyle w:val="a7"/>
        <w:rPr>
          <w:color w:val="000000"/>
          <w:sz w:val="16"/>
          <w:szCs w:val="16"/>
        </w:rPr>
      </w:pPr>
      <w:r>
        <w:rPr>
          <w:color w:val="000000"/>
          <w:sz w:val="16"/>
          <w:szCs w:val="16"/>
        </w:rPr>
        <w:t>ГАРАНТ:</w:t>
      </w:r>
    </w:p>
    <w:bookmarkStart w:id="92" w:name="sub_650819152"/>
    <w:p w:rsidR="000C0BD8" w:rsidRDefault="000C0BD8" w:rsidP="000C0BD8">
      <w:pPr>
        <w:pStyle w:val="a7"/>
      </w:pPr>
      <w:r>
        <w:fldChar w:fldCharType="begin"/>
      </w:r>
      <w:r>
        <w:instrText>HYPERLINK "garantF1://70740694.0"</w:instrText>
      </w:r>
      <w:r>
        <w:fldChar w:fldCharType="separate"/>
      </w:r>
      <w:r>
        <w:rPr>
          <w:rStyle w:val="a5"/>
        </w:rPr>
        <w:t>Решением</w:t>
      </w:r>
      <w:r>
        <w:fldChar w:fldCharType="end"/>
      </w:r>
      <w:r>
        <w:t xml:space="preserve"> Верховного Суда РФ от 5 декабря 2014 г. N АКПИ14-1211, оставленным без изменения </w:t>
      </w:r>
      <w:hyperlink r:id="rId39" w:history="1">
        <w:r>
          <w:rPr>
            <w:rStyle w:val="a5"/>
          </w:rPr>
          <w:t>Определением</w:t>
        </w:r>
      </w:hyperlink>
      <w:r>
        <w:t xml:space="preserve"> Апелляционной коллегии Верховного Суда РФ от 12 февраля 2015 г. N АПЛ15-17, пункт 59 настоящих Правил признан не противоречащим действующему законодательству в части, устанавливающей гражданско-правовую ответственность нанимателей жилых помещений по договорам социального найма и членов их семей за отказ от права передавать показания приборов учета коммунальных услуг при отсутствии последствий нарушения прав иных лиц; за нарушение сроков передачи показаний приборов учета коммунальных услуг, установленных договорами, стороной которых они не </w:t>
      </w:r>
      <w:r>
        <w:lastRenderedPageBreak/>
        <w:t>являются; за нарушение порядка и сроков обслуживания, поверки, замены, установки, ввода в эксплуатацию и утрату приборов учета коммунальных услуг</w:t>
      </w:r>
    </w:p>
    <w:bookmarkEnd w:id="92"/>
    <w:p w:rsidR="000C0BD8" w:rsidRDefault="000C0BD8" w:rsidP="000C0BD8">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sub_421" w:history="1">
        <w:r>
          <w:rPr>
            <w:rStyle w:val="a5"/>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0C0BD8" w:rsidRDefault="000C0BD8" w:rsidP="000C0BD8">
      <w:bookmarkStart w:id="93" w:name="sub_591"/>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0C0BD8" w:rsidRDefault="000C0BD8" w:rsidP="000C0BD8">
      <w:bookmarkStart w:id="94" w:name="sub_592"/>
      <w:bookmarkEnd w:id="93"/>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0C0BD8" w:rsidRDefault="000C0BD8" w:rsidP="000C0BD8">
      <w:bookmarkStart w:id="95" w:name="sub_593"/>
      <w:bookmarkEnd w:id="94"/>
      <w:r>
        <w:t xml:space="preserve">в) в случае, указанном в </w:t>
      </w:r>
      <w:hyperlink w:anchor="sub_854" w:history="1">
        <w:r>
          <w:rPr>
            <w:rStyle w:val="a5"/>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r:id="rId40" w:history="1">
        <w:r>
          <w:rPr>
            <w:rStyle w:val="a5"/>
          </w:rPr>
          <w:t>подпунктом "е" пункта 85</w:t>
        </w:r>
      </w:hyperlink>
      <w:r>
        <w:t xml:space="preserve"> настоящих Правил, но не более 3 расчетных периодов подряд.</w:t>
      </w:r>
    </w:p>
    <w:p w:rsidR="000C0BD8" w:rsidRDefault="000C0BD8" w:rsidP="000C0BD8">
      <w:pPr>
        <w:pStyle w:val="a7"/>
        <w:rPr>
          <w:color w:val="000000"/>
          <w:sz w:val="16"/>
          <w:szCs w:val="16"/>
        </w:rPr>
      </w:pPr>
      <w:bookmarkStart w:id="96" w:name="sub_5901"/>
      <w:bookmarkEnd w:id="95"/>
      <w:r>
        <w:rPr>
          <w:color w:val="000000"/>
          <w:sz w:val="16"/>
          <w:szCs w:val="16"/>
        </w:rPr>
        <w:t>Информация об изменениях:</w:t>
      </w:r>
    </w:p>
    <w:bookmarkStart w:id="97" w:name="sub_650755624"/>
    <w:bookmarkEnd w:id="96"/>
    <w:p w:rsidR="000C0BD8" w:rsidRDefault="000C0BD8" w:rsidP="000C0BD8">
      <w:pPr>
        <w:pStyle w:val="a8"/>
      </w:pPr>
      <w:r>
        <w:fldChar w:fldCharType="begin"/>
      </w:r>
      <w:r>
        <w:instrText>HYPERLINK "garantF1://71332346.10027"</w:instrText>
      </w:r>
      <w:r>
        <w:fldChar w:fldCharType="separate"/>
      </w:r>
      <w:r>
        <w:rPr>
          <w:rStyle w:val="a5"/>
        </w:rPr>
        <w:t>Постановлением</w:t>
      </w:r>
      <w:r>
        <w:fldChar w:fldCharType="end"/>
      </w:r>
      <w:r>
        <w:t xml:space="preserve"> Правительства РФ от 29 июня 2016 г. N 603 в пункт 59.1 внесены изменения</w:t>
      </w:r>
    </w:p>
    <w:bookmarkEnd w:id="97"/>
    <w:p w:rsidR="000C0BD8" w:rsidRDefault="000C0BD8" w:rsidP="000C0BD8">
      <w:pPr>
        <w:pStyle w:val="a8"/>
      </w:pPr>
      <w:r>
        <w:fldChar w:fldCharType="begin"/>
      </w:r>
      <w:r>
        <w:instrText>HYPERLINK "garantF1://57357197.5901"</w:instrText>
      </w:r>
      <w:r>
        <w:fldChar w:fldCharType="separate"/>
      </w:r>
      <w:r>
        <w:rPr>
          <w:rStyle w:val="a5"/>
        </w:rPr>
        <w:t>См. текст пункта в предыдущей редакции</w:t>
      </w:r>
      <w:r>
        <w:fldChar w:fldCharType="end"/>
      </w:r>
    </w:p>
    <w:p w:rsidR="000C0BD8" w:rsidRDefault="000C0BD8" w:rsidP="000C0BD8">
      <w:pPr>
        <w:pStyle w:val="a7"/>
        <w:rPr>
          <w:color w:val="000000"/>
          <w:sz w:val="16"/>
          <w:szCs w:val="16"/>
        </w:rPr>
      </w:pPr>
      <w:r>
        <w:rPr>
          <w:color w:val="000000"/>
          <w:sz w:val="16"/>
          <w:szCs w:val="16"/>
        </w:rPr>
        <w:t>ГАРАНТ:</w:t>
      </w:r>
    </w:p>
    <w:bookmarkStart w:id="98" w:name="sub_650709312"/>
    <w:p w:rsidR="000C0BD8" w:rsidRDefault="000C0BD8" w:rsidP="000C0BD8">
      <w:pPr>
        <w:pStyle w:val="a7"/>
      </w:pPr>
      <w:r>
        <w:fldChar w:fldCharType="begin"/>
      </w:r>
      <w:r>
        <w:instrText>HYPERLINK "garantF1://70740694.0"</w:instrText>
      </w:r>
      <w:r>
        <w:fldChar w:fldCharType="separate"/>
      </w:r>
      <w:r>
        <w:rPr>
          <w:rStyle w:val="a5"/>
        </w:rPr>
        <w:t>Решением</w:t>
      </w:r>
      <w:r>
        <w:fldChar w:fldCharType="end"/>
      </w:r>
      <w:r>
        <w:t xml:space="preserve"> Верховного Суда РФ от 5 декабря 2014 г. N АКПИ14-1211, оставленным без изменения </w:t>
      </w:r>
      <w:hyperlink r:id="rId41" w:history="1">
        <w:r>
          <w:rPr>
            <w:rStyle w:val="a5"/>
          </w:rPr>
          <w:t>Определением</w:t>
        </w:r>
      </w:hyperlink>
      <w:r>
        <w:t xml:space="preserve"> Апелляционной коллегии Верховного Суда РФ от 12 февраля 2015 г. N АПЛ15-17, пункт 59.1 настоящих Правил признан не противоречащим действующему законодательству в части, устанавливающей гражданско-правовую ответственность нанимателей жилых помещений по договорам социального найма и членов их семей за отказ от права передавать </w:t>
      </w:r>
      <w:r>
        <w:lastRenderedPageBreak/>
        <w:t>показания приборов учета коммунальных услуг при отсутствии последствий нарушения прав иных лиц; за нарушение сроков передачи показаний приборов учета коммунальных услуг, установленных договорами, стороной которых они не являются; за нарушение порядка и сроков обслуживания, поверки, замены, установки, ввода в эксплуатацию и утрату приборов учета коммунальных услуг</w:t>
      </w:r>
    </w:p>
    <w:bookmarkEnd w:id="98"/>
    <w:p w:rsidR="000C0BD8" w:rsidRDefault="000C0BD8" w:rsidP="000C0BD8">
      <w:r>
        <w:t xml:space="preserve">59.1. Плата за коммунальную услугу, предоставленную на общедомовые нужды за расчетный период, с учетом положений </w:t>
      </w:r>
      <w:hyperlink w:anchor="sub_44" w:history="1">
        <w:r>
          <w:rPr>
            <w:rStyle w:val="a5"/>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C0BD8" w:rsidRDefault="000C0BD8" w:rsidP="000C0BD8">
      <w:pPr>
        <w:pStyle w:val="a7"/>
        <w:rPr>
          <w:color w:val="000000"/>
          <w:sz w:val="16"/>
          <w:szCs w:val="16"/>
        </w:rPr>
      </w:pPr>
      <w:bookmarkStart w:id="99" w:name="sub_5902"/>
      <w:r>
        <w:rPr>
          <w:color w:val="000000"/>
          <w:sz w:val="16"/>
          <w:szCs w:val="16"/>
        </w:rPr>
        <w:t>Информация об изменениях:</w:t>
      </w:r>
    </w:p>
    <w:bookmarkStart w:id="100" w:name="sub_650754888"/>
    <w:bookmarkEnd w:id="99"/>
    <w:p w:rsidR="000C0BD8" w:rsidRDefault="000C0BD8" w:rsidP="000C0BD8">
      <w:pPr>
        <w:pStyle w:val="a8"/>
      </w:pPr>
      <w:r>
        <w:fldChar w:fldCharType="begin"/>
      </w:r>
      <w:r>
        <w:instrText>HYPERLINK "garantF1://71480822.10333"</w:instrText>
      </w:r>
      <w:r>
        <w:fldChar w:fldCharType="separate"/>
      </w:r>
      <w:r>
        <w:rPr>
          <w:rStyle w:val="a5"/>
        </w:rPr>
        <w:t>Постановлением</w:t>
      </w:r>
      <w:r>
        <w:fldChar w:fldCharType="end"/>
      </w:r>
      <w:r>
        <w:t xml:space="preserve"> Правительства РФ от 26 декабря 2016 г. N 1498 Правила дополнены пунктом 59.2, </w:t>
      </w:r>
      <w:hyperlink r:id="rId42" w:history="1">
        <w:r>
          <w:rPr>
            <w:rStyle w:val="a5"/>
          </w:rPr>
          <w:t>вступающим в силу</w:t>
        </w:r>
      </w:hyperlink>
      <w:r>
        <w:t xml:space="preserve"> с 1 января 2017 г.</w:t>
      </w:r>
    </w:p>
    <w:bookmarkEnd w:id="100"/>
    <w:p w:rsidR="000C0BD8" w:rsidRDefault="000C0BD8" w:rsidP="000C0BD8">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sub_59" w:history="1">
        <w:r>
          <w:rPr>
            <w:rStyle w:val="a5"/>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0C0BD8" w:rsidRDefault="000C0BD8" w:rsidP="000C0BD8">
      <w:pPr>
        <w:pStyle w:val="a7"/>
        <w:rPr>
          <w:color w:val="000000"/>
          <w:sz w:val="16"/>
          <w:szCs w:val="16"/>
        </w:rPr>
      </w:pPr>
      <w:bookmarkStart w:id="101" w:name="sub_60"/>
      <w:r>
        <w:rPr>
          <w:color w:val="000000"/>
          <w:sz w:val="16"/>
          <w:szCs w:val="16"/>
        </w:rPr>
        <w:t>Информация об изменениях:</w:t>
      </w:r>
    </w:p>
    <w:bookmarkStart w:id="102" w:name="sub_650709516"/>
    <w:bookmarkEnd w:id="101"/>
    <w:p w:rsidR="000C0BD8" w:rsidRDefault="000C0BD8" w:rsidP="000C0BD8">
      <w:pPr>
        <w:pStyle w:val="a8"/>
      </w:pPr>
      <w:r>
        <w:fldChar w:fldCharType="begin"/>
      </w:r>
      <w:r>
        <w:instrText>HYPERLINK "garantF1://71480822.10334"</w:instrText>
      </w:r>
      <w:r>
        <w:fldChar w:fldCharType="separate"/>
      </w:r>
      <w:r>
        <w:rPr>
          <w:rStyle w:val="a5"/>
        </w:rPr>
        <w:t>Постановлением</w:t>
      </w:r>
      <w:r>
        <w:fldChar w:fldCharType="end"/>
      </w:r>
      <w:r>
        <w:t xml:space="preserve"> Правительства РФ от 26 декабря 2016 г. N 1498 пункт 60 изложен в новой редакции, </w:t>
      </w:r>
      <w:hyperlink r:id="rId43" w:history="1">
        <w:r>
          <w:rPr>
            <w:rStyle w:val="a5"/>
          </w:rPr>
          <w:t>вступающей в силу</w:t>
        </w:r>
      </w:hyperlink>
      <w:r>
        <w:t xml:space="preserve"> с 1 января 2017 г.</w:t>
      </w:r>
    </w:p>
    <w:bookmarkEnd w:id="102"/>
    <w:p w:rsidR="000C0BD8" w:rsidRDefault="000C0BD8" w:rsidP="000C0BD8">
      <w:pPr>
        <w:pStyle w:val="a8"/>
      </w:pPr>
      <w:r>
        <w:fldChar w:fldCharType="begin"/>
      </w:r>
      <w:r>
        <w:instrText>HYPERLINK "garantF1://57318849.60"</w:instrText>
      </w:r>
      <w:r>
        <w:fldChar w:fldCharType="separate"/>
      </w:r>
      <w:r>
        <w:rPr>
          <w:rStyle w:val="a5"/>
        </w:rPr>
        <w:t>См. текст пункта в предыдущей редакции</w:t>
      </w:r>
      <w:r>
        <w:fldChar w:fldCharType="end"/>
      </w:r>
    </w:p>
    <w:p w:rsidR="000C0BD8" w:rsidRDefault="000C0BD8" w:rsidP="000C0BD8">
      <w:pPr>
        <w:pStyle w:val="a7"/>
        <w:rPr>
          <w:color w:val="000000"/>
          <w:sz w:val="16"/>
          <w:szCs w:val="16"/>
        </w:rPr>
      </w:pPr>
      <w:r>
        <w:rPr>
          <w:color w:val="000000"/>
          <w:sz w:val="16"/>
          <w:szCs w:val="16"/>
        </w:rPr>
        <w:t>ГАРАНТ:</w:t>
      </w:r>
    </w:p>
    <w:p w:rsidR="000C0BD8" w:rsidRDefault="000C0BD8" w:rsidP="000C0BD8">
      <w:pPr>
        <w:pStyle w:val="a7"/>
      </w:pPr>
      <w:bookmarkStart w:id="103" w:name="sub_650709108"/>
      <w:r>
        <w:t xml:space="preserve">О порядке применения повышающих коэффициентов к плате за коммунальную услугу см. </w:t>
      </w:r>
      <w:hyperlink r:id="rId44" w:history="1">
        <w:r>
          <w:rPr>
            <w:rStyle w:val="a5"/>
          </w:rPr>
          <w:t>письмо</w:t>
        </w:r>
      </w:hyperlink>
      <w:r>
        <w:t xml:space="preserve"> Минстроя России от 15 августа 2016 г. N 26049-ОД/04</w:t>
      </w:r>
    </w:p>
    <w:bookmarkEnd w:id="103"/>
    <w:p w:rsidR="000C0BD8" w:rsidRDefault="000C0BD8" w:rsidP="000C0BD8">
      <w:r>
        <w:t xml:space="preserve">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sub_42" w:history="1">
        <w:r>
          <w:rPr>
            <w:rStyle w:val="a5"/>
          </w:rPr>
          <w:t>пунктом 42</w:t>
        </w:r>
      </w:hyperlink>
      <w:r>
        <w:t xml:space="preserve"> настоящих Правил в случаях, предусмотренных </w:t>
      </w:r>
      <w:hyperlink w:anchor="sub_591" w:history="1">
        <w:r>
          <w:rPr>
            <w:rStyle w:val="a5"/>
          </w:rPr>
          <w:t>подпунктами "а"</w:t>
        </w:r>
      </w:hyperlink>
      <w:r>
        <w:t xml:space="preserve"> и </w:t>
      </w:r>
      <w:hyperlink w:anchor="sub_593" w:history="1">
        <w:r>
          <w:rPr>
            <w:rStyle w:val="a5"/>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sub_592" w:history="1">
        <w:r>
          <w:rPr>
            <w:rStyle w:val="a5"/>
          </w:rPr>
          <w:t>подпунктом "б" пункта 59</w:t>
        </w:r>
      </w:hyperlink>
      <w:r>
        <w:t xml:space="preserve"> настоящих Правил, исходя из нормативов потребления коммунальных услуг.</w:t>
      </w:r>
    </w:p>
    <w:p w:rsidR="000C0BD8" w:rsidRDefault="000C0BD8" w:rsidP="000C0BD8">
      <w:bookmarkStart w:id="104" w:name="sub_6022"/>
      <w:r>
        <w:t xml:space="preserve">По истечении предельного количества расчетных периодов, указанных в </w:t>
      </w:r>
      <w:hyperlink w:anchor="sub_59" w:history="1">
        <w:r>
          <w:rPr>
            <w:rStyle w:val="a5"/>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sub_43" w:history="1">
        <w:r>
          <w:rPr>
            <w:rStyle w:val="a5"/>
          </w:rPr>
          <w:t>пунктом 43</w:t>
        </w:r>
      </w:hyperlink>
      <w:r>
        <w:t xml:space="preserve"> настоящих Правил.</w:t>
      </w:r>
    </w:p>
    <w:bookmarkEnd w:id="104"/>
    <w:p w:rsidR="000C0BD8" w:rsidRDefault="000C0BD8" w:rsidP="000C0BD8">
      <w:r>
        <w:lastRenderedPageBreak/>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0C0BD8" w:rsidRDefault="000C0BD8" w:rsidP="000C0BD8">
      <w:pPr>
        <w:pStyle w:val="a7"/>
        <w:rPr>
          <w:color w:val="000000"/>
          <w:sz w:val="16"/>
          <w:szCs w:val="16"/>
        </w:rPr>
      </w:pPr>
      <w:bookmarkStart w:id="105" w:name="sub_6010"/>
      <w:r>
        <w:rPr>
          <w:color w:val="000000"/>
          <w:sz w:val="16"/>
          <w:szCs w:val="16"/>
        </w:rPr>
        <w:t>Информация об изменениях:</w:t>
      </w:r>
    </w:p>
    <w:bookmarkStart w:id="106" w:name="sub_650706272"/>
    <w:bookmarkEnd w:id="105"/>
    <w:p w:rsidR="000C0BD8" w:rsidRDefault="000C0BD8" w:rsidP="000C0BD8">
      <w:pPr>
        <w:pStyle w:val="a8"/>
      </w:pPr>
      <w:r>
        <w:fldChar w:fldCharType="begin"/>
      </w:r>
      <w:r>
        <w:instrText>HYPERLINK "garantF1://71480822.10335"</w:instrText>
      </w:r>
      <w:r>
        <w:fldChar w:fldCharType="separate"/>
      </w:r>
      <w:r>
        <w:rPr>
          <w:rStyle w:val="a5"/>
        </w:rPr>
        <w:t>Постановлением</w:t>
      </w:r>
      <w:r>
        <w:fldChar w:fldCharType="end"/>
      </w:r>
      <w:r>
        <w:t xml:space="preserve"> Правительства РФ от 26 декабря 2016 г. N 1498 в пункт 60.1 внесены изменения, </w:t>
      </w:r>
      <w:hyperlink r:id="rId45" w:history="1">
        <w:r>
          <w:rPr>
            <w:rStyle w:val="a5"/>
          </w:rPr>
          <w:t>вступающие в силу</w:t>
        </w:r>
      </w:hyperlink>
      <w:r>
        <w:t xml:space="preserve"> с 1 января 2017 г.</w:t>
      </w:r>
    </w:p>
    <w:bookmarkEnd w:id="106"/>
    <w:p w:rsidR="000C0BD8" w:rsidRDefault="000C0BD8" w:rsidP="000C0BD8">
      <w:pPr>
        <w:pStyle w:val="a8"/>
      </w:pPr>
      <w:r>
        <w:fldChar w:fldCharType="begin"/>
      </w:r>
      <w:r>
        <w:instrText>HYPERLINK "garantF1://57318849.6010"</w:instrText>
      </w:r>
      <w:r>
        <w:fldChar w:fldCharType="separate"/>
      </w:r>
      <w:r>
        <w:rPr>
          <w:rStyle w:val="a5"/>
        </w:rPr>
        <w:t>См. текст пункта в предыдущей редакции</w:t>
      </w:r>
      <w:r>
        <w:fldChar w:fldCharType="end"/>
      </w:r>
    </w:p>
    <w:p w:rsidR="000C0BD8" w:rsidRDefault="000C0BD8" w:rsidP="000C0BD8">
      <w:pPr>
        <w:pStyle w:val="a7"/>
        <w:rPr>
          <w:color w:val="000000"/>
          <w:sz w:val="16"/>
          <w:szCs w:val="16"/>
        </w:rPr>
      </w:pPr>
      <w:r>
        <w:rPr>
          <w:color w:val="000000"/>
          <w:sz w:val="16"/>
          <w:szCs w:val="16"/>
        </w:rPr>
        <w:t>ГАРАНТ:</w:t>
      </w:r>
    </w:p>
    <w:p w:rsidR="000C0BD8" w:rsidRDefault="000C0BD8" w:rsidP="000C0BD8">
      <w:pPr>
        <w:pStyle w:val="a7"/>
      </w:pPr>
      <w:bookmarkStart w:id="107" w:name="sub_650792872"/>
      <w:r>
        <w:t xml:space="preserve">О порядке применения повышающих коэффициентов к плате за коммунальную услугу см. </w:t>
      </w:r>
      <w:hyperlink r:id="rId46" w:history="1">
        <w:r>
          <w:rPr>
            <w:rStyle w:val="a5"/>
          </w:rPr>
          <w:t>письмо</w:t>
        </w:r>
      </w:hyperlink>
      <w:r>
        <w:t xml:space="preserve"> Минстроя России от 15 августа 2016 г. N 26049-ОД/04</w:t>
      </w:r>
    </w:p>
    <w:bookmarkEnd w:id="107"/>
    <w:p w:rsidR="000C0BD8" w:rsidRDefault="000C0BD8" w:rsidP="000C0BD8">
      <w:r>
        <w:t xml:space="preserve">60.1. По истечении указанного в </w:t>
      </w:r>
      <w:hyperlink w:anchor="sub_5901" w:history="1">
        <w:r>
          <w:rPr>
            <w:rStyle w:val="a5"/>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0C0BD8" w:rsidRDefault="000C0BD8" w:rsidP="000C0BD8">
      <w:bookmarkStart w:id="108" w:name="sub_60102"/>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sub_48" w:history="1">
        <w:r>
          <w:rPr>
            <w:rStyle w:val="a5"/>
          </w:rPr>
          <w:t>пункте 48</w:t>
        </w:r>
      </w:hyperlink>
      <w:r>
        <w:t xml:space="preserve"> настоящих Правил;</w:t>
      </w:r>
    </w:p>
    <w:p w:rsidR="000C0BD8" w:rsidRDefault="000C0BD8" w:rsidP="000C0BD8">
      <w:bookmarkStart w:id="109" w:name="sub_60103"/>
      <w:bookmarkEnd w:id="108"/>
      <w:r>
        <w:t xml:space="preserve">за коммунальную услугу по отоплению - в порядке, указанном в </w:t>
      </w:r>
      <w:hyperlink w:anchor="sub_421" w:history="1">
        <w:r>
          <w:rPr>
            <w:rStyle w:val="a5"/>
          </w:rPr>
          <w:t>пункте 42.1</w:t>
        </w:r>
      </w:hyperlink>
      <w:r>
        <w:t xml:space="preserve"> настоящих Правил.</w:t>
      </w:r>
    </w:p>
    <w:p w:rsidR="000C0BD8" w:rsidRDefault="000C0BD8" w:rsidP="000C0BD8">
      <w:bookmarkStart w:id="110" w:name="sub_60104"/>
      <w:bookmarkEnd w:id="109"/>
      <w:r>
        <w:t xml:space="preserve">При </w:t>
      </w:r>
      <w:proofErr w:type="spellStart"/>
      <w:r>
        <w:t>недопуске</w:t>
      </w:r>
      <w:proofErr w:type="spellEnd"/>
      <w: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w:t>
      </w:r>
      <w:proofErr w:type="spellStart"/>
      <w:r>
        <w:t>непредоставления</w:t>
      </w:r>
      <w:proofErr w:type="spellEnd"/>
      <w:r>
        <w:t xml:space="preserve"> потребителем допуска в занимаемое им жилое помещение, домовладение исполнителю по истечении указанного в </w:t>
      </w:r>
      <w:hyperlink w:anchor="sub_593" w:history="1">
        <w:r>
          <w:rPr>
            <w:rStyle w:val="a5"/>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sub_20000" w:history="1">
        <w:r>
          <w:rPr>
            <w:rStyle w:val="a5"/>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p>
    <w:p w:rsidR="000C0BD8" w:rsidRDefault="000C0BD8" w:rsidP="000C0BD8">
      <w:bookmarkStart w:id="111" w:name="sub_6020"/>
      <w:bookmarkEnd w:id="110"/>
      <w:r>
        <w:t>60.2. </w:t>
      </w:r>
      <w:hyperlink r:id="rId47" w:history="1">
        <w:r>
          <w:rPr>
            <w:rStyle w:val="a5"/>
          </w:rPr>
          <w:t>Утратил силу</w:t>
        </w:r>
      </w:hyperlink>
      <w:r>
        <w:t>.</w:t>
      </w:r>
    </w:p>
    <w:bookmarkEnd w:id="111"/>
    <w:p w:rsidR="000C0BD8" w:rsidRDefault="000C0BD8" w:rsidP="000C0BD8">
      <w:pPr>
        <w:pStyle w:val="a7"/>
        <w:rPr>
          <w:color w:val="000000"/>
          <w:sz w:val="16"/>
          <w:szCs w:val="16"/>
        </w:rPr>
      </w:pPr>
      <w:r>
        <w:rPr>
          <w:color w:val="000000"/>
          <w:sz w:val="16"/>
          <w:szCs w:val="16"/>
        </w:rPr>
        <w:t>Информация об изменениях:</w:t>
      </w:r>
    </w:p>
    <w:p w:rsidR="000C0BD8" w:rsidRDefault="000C0BD8" w:rsidP="000C0BD8">
      <w:pPr>
        <w:pStyle w:val="a8"/>
      </w:pPr>
      <w:bookmarkStart w:id="112" w:name="sub_650811508"/>
      <w:r>
        <w:t xml:space="preserve">См. текст </w:t>
      </w:r>
      <w:hyperlink r:id="rId48" w:history="1">
        <w:r>
          <w:rPr>
            <w:rStyle w:val="a5"/>
          </w:rPr>
          <w:t>пункта 60.2</w:t>
        </w:r>
      </w:hyperlink>
    </w:p>
    <w:p w:rsidR="000C0BD8" w:rsidRDefault="000C0BD8" w:rsidP="000C0BD8">
      <w:bookmarkStart w:id="113" w:name="sub_61"/>
      <w:bookmarkEnd w:id="112"/>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w:t>
      </w:r>
      <w:r>
        <w:lastRenderedPageBreak/>
        <w:t xml:space="preserve">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t>доначисленной</w:t>
      </w:r>
      <w:proofErr w:type="spellEnd"/>
      <w:r>
        <w:t xml:space="preserve">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bookmarkEnd w:id="113"/>
    <w:p w:rsidR="000C0BD8" w:rsidRDefault="000C0BD8" w:rsidP="000C0BD8">
      <w:r>
        <w:t>Перерасчет размера платы должен быть произведен исходя из снятых исполнителем в ходе проверки показаний проверяемого прибора учета.</w:t>
      </w:r>
    </w:p>
    <w:p w:rsidR="000C0BD8" w:rsidRDefault="000C0BD8" w:rsidP="000C0BD8">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C0BD8" w:rsidRDefault="000C0BD8" w:rsidP="000C0BD8">
      <w:pPr>
        <w:pStyle w:val="a7"/>
        <w:rPr>
          <w:color w:val="000000"/>
          <w:sz w:val="16"/>
          <w:szCs w:val="16"/>
        </w:rPr>
      </w:pPr>
      <w:bookmarkStart w:id="114" w:name="sub_62"/>
      <w:r>
        <w:rPr>
          <w:color w:val="000000"/>
          <w:sz w:val="16"/>
          <w:szCs w:val="16"/>
        </w:rPr>
        <w:t>Информация об изменениях:</w:t>
      </w:r>
    </w:p>
    <w:bookmarkStart w:id="115" w:name="sub_650803892"/>
    <w:bookmarkEnd w:id="114"/>
    <w:p w:rsidR="000C0BD8" w:rsidRDefault="000C0BD8" w:rsidP="000C0BD8">
      <w:pPr>
        <w:pStyle w:val="a8"/>
      </w:pPr>
      <w:r>
        <w:fldChar w:fldCharType="begin"/>
      </w:r>
      <w:r>
        <w:instrText>HYPERLINK "garantF1://71480822.10336"</w:instrText>
      </w:r>
      <w:r>
        <w:fldChar w:fldCharType="separate"/>
      </w:r>
      <w:r>
        <w:rPr>
          <w:rStyle w:val="a5"/>
        </w:rPr>
        <w:t>Постановлением</w:t>
      </w:r>
      <w:r>
        <w:fldChar w:fldCharType="end"/>
      </w:r>
      <w:r>
        <w:t xml:space="preserve"> Правительства РФ от 26 декабря 2016 г. N 1498 пункт 62 изложен в новой редакции, </w:t>
      </w:r>
      <w:hyperlink r:id="rId49" w:history="1">
        <w:r>
          <w:rPr>
            <w:rStyle w:val="a5"/>
          </w:rPr>
          <w:t>вступающей в силу</w:t>
        </w:r>
      </w:hyperlink>
      <w:r>
        <w:t xml:space="preserve"> с 1 января 2017 г.</w:t>
      </w:r>
    </w:p>
    <w:bookmarkEnd w:id="115"/>
    <w:p w:rsidR="000C0BD8" w:rsidRDefault="000C0BD8" w:rsidP="000C0BD8">
      <w:pPr>
        <w:pStyle w:val="a8"/>
      </w:pPr>
      <w:r>
        <w:fldChar w:fldCharType="begin"/>
      </w:r>
      <w:r>
        <w:instrText>HYPERLINK "garantF1://57318849.62"</w:instrText>
      </w:r>
      <w:r>
        <w:fldChar w:fldCharType="separate"/>
      </w:r>
      <w:r>
        <w:rPr>
          <w:rStyle w:val="a5"/>
        </w:rPr>
        <w:t>См. текст пункта в предыдущей редакции</w:t>
      </w:r>
      <w:r>
        <w:fldChar w:fldCharType="end"/>
      </w:r>
    </w:p>
    <w:p w:rsidR="000C0BD8" w:rsidRDefault="000C0BD8" w:rsidP="000C0BD8">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0C0BD8" w:rsidRDefault="000C0BD8" w:rsidP="000C0BD8">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C0BD8" w:rsidRDefault="000C0BD8" w:rsidP="000C0BD8">
      <w:bookmarkStart w:id="116" w:name="sub_623"/>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t>несанкционированно</w:t>
      </w:r>
      <w:proofErr w:type="spellEnd"/>
      <w:r>
        <w:t xml:space="preserve">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hyperlink w:anchor="sub_2150" w:history="1">
        <w:proofErr w:type="spellStart"/>
        <w:r>
          <w:rPr>
            <w:rStyle w:val="a5"/>
          </w:rPr>
          <w:t>ресурсоснабжающей</w:t>
        </w:r>
        <w:proofErr w:type="spellEnd"/>
        <w:r>
          <w:rPr>
            <w:rStyle w:val="a5"/>
          </w:rPr>
          <w:t xml:space="preserve"> организации</w:t>
        </w:r>
      </w:hyperlink>
      <w:r>
        <w:t xml:space="preserve">,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w:t>
      </w:r>
      <w:proofErr w:type="spellStart"/>
      <w:r>
        <w:t>несанкционированно</w:t>
      </w:r>
      <w:proofErr w:type="spellEnd"/>
      <w:r>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0C0BD8" w:rsidRDefault="000C0BD8" w:rsidP="000C0BD8">
      <w:bookmarkStart w:id="117" w:name="sub_624"/>
      <w:bookmarkEnd w:id="116"/>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lastRenderedPageBreak/>
        <w:t>ресурсопотребляющее</w:t>
      </w:r>
      <w:proofErr w:type="spellEnd"/>
      <w:r>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w:t>
      </w:r>
      <w:hyperlink r:id="rId50" w:history="1">
        <w:r>
          <w:rPr>
            <w:rStyle w:val="a5"/>
          </w:rPr>
          <w:t>о водоснабжении, водоотведении</w:t>
        </w:r>
      </w:hyperlink>
      <w:r>
        <w:t xml:space="preserve">, </w:t>
      </w:r>
      <w:hyperlink r:id="rId51" w:history="1">
        <w:r>
          <w:rPr>
            <w:rStyle w:val="a5"/>
          </w:rPr>
          <w:t>электроснабжении</w:t>
        </w:r>
      </w:hyperlink>
      <w:r>
        <w:t xml:space="preserve">, </w:t>
      </w:r>
      <w:hyperlink r:id="rId52" w:history="1">
        <w:r>
          <w:rPr>
            <w:rStyle w:val="a5"/>
          </w:rPr>
          <w:t>теплоснабжении</w:t>
        </w:r>
      </w:hyperlink>
      <w:r>
        <w:t xml:space="preserve">, </w:t>
      </w:r>
      <w:hyperlink r:id="rId53" w:history="1">
        <w:r>
          <w:rPr>
            <w:rStyle w:val="a5"/>
          </w:rPr>
          <w:t>газоснабжении</w:t>
        </w:r>
      </w:hyperlink>
      <w:r>
        <w:t>,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0C0BD8" w:rsidRDefault="000C0BD8" w:rsidP="000C0BD8">
      <w:bookmarkStart w:id="118" w:name="sub_625"/>
      <w:bookmarkEnd w:id="117"/>
      <w:r>
        <w:t xml:space="preserve">Объем коммунальных ресурсов, потребленных в нежилом помещении, при несанкционированном подключении определяется </w:t>
      </w:r>
      <w:proofErr w:type="spellStart"/>
      <w:r>
        <w:t>ресурсоснабжающей</w:t>
      </w:r>
      <w:proofErr w:type="spellEnd"/>
      <w:r>
        <w:t xml:space="preserve"> организацией расчетными способами, предусмотренными законодательством Российской Федерации </w:t>
      </w:r>
      <w:hyperlink r:id="rId54" w:history="1">
        <w:r>
          <w:rPr>
            <w:rStyle w:val="a5"/>
          </w:rPr>
          <w:t>о водоснабжении и водоотведении</w:t>
        </w:r>
      </w:hyperlink>
      <w:r>
        <w:t xml:space="preserve">, </w:t>
      </w:r>
      <w:hyperlink r:id="rId55" w:history="1">
        <w:r>
          <w:rPr>
            <w:rStyle w:val="a5"/>
          </w:rPr>
          <w:t>электроснабжении</w:t>
        </w:r>
      </w:hyperlink>
      <w:r>
        <w:t xml:space="preserve">, </w:t>
      </w:r>
      <w:hyperlink r:id="rId56" w:history="1">
        <w:r>
          <w:rPr>
            <w:rStyle w:val="a5"/>
          </w:rPr>
          <w:t>теплоснабжении</w:t>
        </w:r>
      </w:hyperlink>
      <w:r>
        <w:t xml:space="preserve">, </w:t>
      </w:r>
      <w:hyperlink r:id="rId57" w:history="1">
        <w:r>
          <w:rPr>
            <w:rStyle w:val="a5"/>
          </w:rPr>
          <w:t>газоснабжении</w:t>
        </w:r>
      </w:hyperlink>
      <w:r>
        <w:t xml:space="preserve"> для случаев самовольного подключения.</w:t>
      </w:r>
    </w:p>
    <w:bookmarkStart w:id="119" w:name="sub_63"/>
    <w:bookmarkEnd w:id="118"/>
    <w:p w:rsidR="000C0BD8" w:rsidRDefault="000C0BD8" w:rsidP="000C0BD8">
      <w:r>
        <w:fldChar w:fldCharType="begin"/>
      </w:r>
      <w:r>
        <w:instrText>HYPERLINK "garantF1://71196442.0"</w:instrText>
      </w:r>
      <w:r>
        <w:fldChar w:fldCharType="separate"/>
      </w:r>
      <w:r>
        <w:rPr>
          <w:rStyle w:val="a5"/>
        </w:rPr>
        <w:t>63.</w:t>
      </w:r>
      <w:r>
        <w:fldChar w:fldCharType="end"/>
      </w:r>
      <w:r>
        <w:t xml:space="preserve"> Потребители обязаны своевременно вносить плату за коммунальные услуги.</w:t>
      </w:r>
    </w:p>
    <w:bookmarkEnd w:id="119"/>
    <w:p w:rsidR="000C0BD8" w:rsidRDefault="000C0BD8" w:rsidP="000C0BD8">
      <w:pPr>
        <w:pStyle w:val="a7"/>
        <w:rPr>
          <w:color w:val="000000"/>
          <w:sz w:val="16"/>
          <w:szCs w:val="16"/>
        </w:rPr>
      </w:pPr>
      <w:r>
        <w:rPr>
          <w:color w:val="000000"/>
          <w:sz w:val="16"/>
          <w:szCs w:val="16"/>
        </w:rPr>
        <w:t>ГАРАНТ:</w:t>
      </w:r>
    </w:p>
    <w:bookmarkStart w:id="120" w:name="sub_632"/>
    <w:p w:rsidR="000C0BD8" w:rsidRDefault="000C0BD8" w:rsidP="000C0BD8">
      <w:pPr>
        <w:pStyle w:val="a7"/>
      </w:pPr>
      <w:r>
        <w:fldChar w:fldCharType="begin"/>
      </w:r>
      <w:r>
        <w:instrText>HYPERLINK "garantF1://70900512.0"</w:instrText>
      </w:r>
      <w:r>
        <w:fldChar w:fldCharType="separate"/>
      </w:r>
      <w:r>
        <w:rPr>
          <w:rStyle w:val="a5"/>
        </w:rPr>
        <w:t>Решением</w:t>
      </w:r>
      <w:r>
        <w:fldChar w:fldCharType="end"/>
      </w:r>
      <w:r>
        <w:t xml:space="preserve"> Верховного Суда РФ от 26 марта 2015 г. N АКПИ15-52, оставленным без изменения </w:t>
      </w:r>
      <w:hyperlink r:id="rId58" w:history="1">
        <w:r>
          <w:rPr>
            <w:rStyle w:val="a5"/>
          </w:rPr>
          <w:t>Определением</w:t>
        </w:r>
      </w:hyperlink>
      <w:r>
        <w:t xml:space="preserve"> Апелляционной коллегии Верховного Суда РФ от 9 июня 2015 г. N АПЛ15-215, абзац второй пункта 63 настоящих Правил признан не противоречащим действующему законодательству</w:t>
      </w:r>
    </w:p>
    <w:bookmarkEnd w:id="120"/>
    <w:p w:rsidR="000C0BD8" w:rsidRDefault="000C0BD8" w:rsidP="000C0BD8">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C0BD8" w:rsidRDefault="000C0BD8" w:rsidP="000C0BD8">
      <w:pPr>
        <w:pStyle w:val="a7"/>
        <w:rPr>
          <w:color w:val="000000"/>
          <w:sz w:val="16"/>
          <w:szCs w:val="16"/>
        </w:rPr>
      </w:pPr>
      <w:bookmarkStart w:id="121" w:name="sub_64"/>
      <w:r>
        <w:rPr>
          <w:color w:val="000000"/>
          <w:sz w:val="16"/>
          <w:szCs w:val="16"/>
        </w:rPr>
        <w:t>Информация об изменениях:</w:t>
      </w:r>
    </w:p>
    <w:bookmarkEnd w:id="121"/>
    <w:p w:rsidR="000C0BD8" w:rsidRDefault="000C0BD8" w:rsidP="000C0BD8">
      <w:pPr>
        <w:pStyle w:val="a8"/>
      </w:pPr>
      <w:r>
        <w:fldChar w:fldCharType="begin"/>
      </w:r>
      <w:r>
        <w:instrText>HYPERLINK "garantF1://71480822.10337"</w:instrText>
      </w:r>
      <w:r>
        <w:fldChar w:fldCharType="separate"/>
      </w:r>
      <w:r>
        <w:rPr>
          <w:rStyle w:val="a5"/>
        </w:rPr>
        <w:t>Постановлением</w:t>
      </w:r>
      <w:r>
        <w:fldChar w:fldCharType="end"/>
      </w:r>
      <w:r>
        <w:t xml:space="preserve"> Правительства РФ от 26 декабря 2016 г. N 1498 в пункт 64 внесены изменения, </w:t>
      </w:r>
      <w:hyperlink r:id="rId59" w:history="1">
        <w:r>
          <w:rPr>
            <w:rStyle w:val="a5"/>
          </w:rPr>
          <w:t>вступающие в силу</w:t>
        </w:r>
      </w:hyperlink>
      <w:r>
        <w:t xml:space="preserve"> с 1 января 2017 г.</w:t>
      </w:r>
    </w:p>
    <w:p w:rsidR="000C0BD8" w:rsidRDefault="000C0BD8" w:rsidP="000C0BD8">
      <w:pPr>
        <w:pStyle w:val="a8"/>
      </w:pPr>
      <w:hyperlink r:id="rId60" w:history="1">
        <w:r>
          <w:rPr>
            <w:rStyle w:val="a5"/>
          </w:rPr>
          <w:t>См. текст пункта в предыдущей редакции</w:t>
        </w:r>
      </w:hyperlink>
    </w:p>
    <w:p w:rsidR="000C0BD8" w:rsidRDefault="000C0BD8" w:rsidP="000C0BD8">
      <w:pPr>
        <w:pStyle w:val="a7"/>
        <w:rPr>
          <w:color w:val="000000"/>
          <w:sz w:val="16"/>
          <w:szCs w:val="16"/>
        </w:rPr>
      </w:pPr>
      <w:r>
        <w:rPr>
          <w:color w:val="000000"/>
          <w:sz w:val="16"/>
          <w:szCs w:val="16"/>
        </w:rPr>
        <w:t>ГАРАНТ:</w:t>
      </w:r>
    </w:p>
    <w:p w:rsidR="000C0BD8" w:rsidRDefault="000C0BD8" w:rsidP="000C0BD8">
      <w:pPr>
        <w:pStyle w:val="a7"/>
      </w:pPr>
      <w:hyperlink r:id="rId61" w:history="1">
        <w:r>
          <w:rPr>
            <w:rStyle w:val="a5"/>
          </w:rPr>
          <w:t>Решением</w:t>
        </w:r>
      </w:hyperlink>
      <w:r>
        <w:t xml:space="preserve"> Верховного Суда РФ от 5 мая 2014 г. N АКПИ14-197 пункт 64 настоящих Правил признан не противоречащим действующему законодательству в части, допускающей возможность взимания </w:t>
      </w:r>
      <w:proofErr w:type="spellStart"/>
      <w:r>
        <w:t>ресурсоснабжающей</w:t>
      </w:r>
      <w:proofErr w:type="spellEnd"/>
      <w:r>
        <w:t xml:space="preserve"> организацией на основании договора с управляющей организацией, заключенного до </w:t>
      </w:r>
      <w:hyperlink r:id="rId62" w:history="1">
        <w:r>
          <w:rPr>
            <w:rStyle w:val="a5"/>
          </w:rPr>
          <w:t>введения в действие</w:t>
        </w:r>
      </w:hyperlink>
      <w:r>
        <w:t xml:space="preserve"> Правил, платы за коммунальную услугу (электроснабжение) непосредственно с собственников и пользователей помещений в многоквартирном доме при отсутствии соответствующего решения с их стороны</w:t>
      </w:r>
    </w:p>
    <w:p w:rsidR="000C0BD8" w:rsidRDefault="000C0BD8" w:rsidP="000C0BD8">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t>ресурсоснабжающую</w:t>
      </w:r>
      <w:proofErr w:type="spellEnd"/>
      <w:r>
        <w:t xml:space="preserve"> организацию, которая продает коммунальный ресурс исполнителю, либо через указанных такой </w:t>
      </w:r>
      <w:proofErr w:type="spellStart"/>
      <w:r>
        <w:t>ресурсоснабжающей</w:t>
      </w:r>
      <w:proofErr w:type="spellEnd"/>
      <w:r>
        <w:t xml:space="preserve">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t>ресурсоснабжающей</w:t>
      </w:r>
      <w:proofErr w:type="spellEnd"/>
      <w:r>
        <w:t xml:space="preserve"> организации информацию о принятом решении.</w:t>
      </w:r>
    </w:p>
    <w:p w:rsidR="000C0BD8" w:rsidRDefault="000C0BD8" w:rsidP="000C0BD8">
      <w:r>
        <w:t xml:space="preserve">Внесение потребителем платы за коммунальные услуги непосредственно в </w:t>
      </w:r>
      <w:proofErr w:type="spellStart"/>
      <w:r>
        <w:t>ресурсоснабжающую</w:t>
      </w:r>
      <w:proofErr w:type="spellEnd"/>
      <w: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w:t>
      </w:r>
      <w:r>
        <w:lastRenderedPageBreak/>
        <w:t xml:space="preserve">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t>ресурсоснабжающей</w:t>
      </w:r>
      <w:proofErr w:type="spellEnd"/>
      <w:r>
        <w:t xml:space="preserve"> организации либо действующему по ее поручению платежному агенту или банковскому платежному агенту.</w:t>
      </w:r>
    </w:p>
    <w:p w:rsidR="000C0BD8" w:rsidRDefault="000C0BD8" w:rsidP="000C0BD8">
      <w:bookmarkStart w:id="122" w:name="sub_65"/>
      <w:r>
        <w:t>65. Если иное не установлено договором, содержащим положения о предоставлении коммунальных услуг, потребитель вправе по своему выбору:</w:t>
      </w:r>
    </w:p>
    <w:p w:rsidR="000C0BD8" w:rsidRDefault="000C0BD8" w:rsidP="000C0BD8">
      <w:bookmarkStart w:id="123" w:name="sub_651"/>
      <w:bookmarkEnd w:id="122"/>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C0BD8" w:rsidRDefault="000C0BD8" w:rsidP="000C0BD8">
      <w:bookmarkStart w:id="124" w:name="sub_652"/>
      <w:bookmarkEnd w:id="123"/>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C0BD8" w:rsidRDefault="000C0BD8" w:rsidP="000C0BD8">
      <w:bookmarkStart w:id="125" w:name="sub_653"/>
      <w:bookmarkEnd w:id="124"/>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C0BD8" w:rsidRDefault="000C0BD8" w:rsidP="000C0BD8">
      <w:bookmarkStart w:id="126" w:name="sub_654"/>
      <w:bookmarkEnd w:id="125"/>
      <w:r>
        <w:t>г) осуществлять предварительную оплату коммунальных услуг в счет будущих расчетных периодов.</w:t>
      </w:r>
    </w:p>
    <w:p w:rsidR="000C0BD8" w:rsidRDefault="000C0BD8" w:rsidP="000C0BD8">
      <w:pPr>
        <w:pStyle w:val="a7"/>
        <w:rPr>
          <w:color w:val="000000"/>
          <w:sz w:val="16"/>
          <w:szCs w:val="16"/>
        </w:rPr>
      </w:pPr>
      <w:bookmarkStart w:id="127" w:name="sub_66"/>
      <w:bookmarkEnd w:id="126"/>
      <w:r>
        <w:rPr>
          <w:color w:val="000000"/>
          <w:sz w:val="16"/>
          <w:szCs w:val="16"/>
        </w:rPr>
        <w:t>Информация об изменениях:</w:t>
      </w:r>
    </w:p>
    <w:bookmarkEnd w:id="127"/>
    <w:p w:rsidR="000C0BD8" w:rsidRDefault="000C0BD8" w:rsidP="000C0BD8">
      <w:pPr>
        <w:pStyle w:val="a8"/>
      </w:pPr>
      <w:r>
        <w:fldChar w:fldCharType="begin"/>
      </w:r>
      <w:r>
        <w:instrText>HYPERLINK "garantF1://71480822.10338"</w:instrText>
      </w:r>
      <w:r>
        <w:fldChar w:fldCharType="separate"/>
      </w:r>
      <w:r>
        <w:rPr>
          <w:rStyle w:val="a5"/>
        </w:rPr>
        <w:t>Постановлением</w:t>
      </w:r>
      <w:r>
        <w:fldChar w:fldCharType="end"/>
      </w:r>
      <w:r>
        <w:t xml:space="preserve"> Правительства РФ от 26 декабря 2016 г. N 1498 в пункт 66 внесены изменения, </w:t>
      </w:r>
      <w:hyperlink r:id="rId63" w:history="1">
        <w:r>
          <w:rPr>
            <w:rStyle w:val="a5"/>
          </w:rPr>
          <w:t>вступающие в силу</w:t>
        </w:r>
      </w:hyperlink>
      <w:r>
        <w:t xml:space="preserve"> с 1 января 2017 г.</w:t>
      </w:r>
    </w:p>
    <w:p w:rsidR="000C0BD8" w:rsidRDefault="000C0BD8" w:rsidP="000C0BD8">
      <w:pPr>
        <w:pStyle w:val="a8"/>
      </w:pPr>
      <w:hyperlink r:id="rId64" w:history="1">
        <w:r>
          <w:rPr>
            <w:rStyle w:val="a5"/>
          </w:rPr>
          <w:t>См. текст пункта в предыдущей редакции</w:t>
        </w:r>
      </w:hyperlink>
    </w:p>
    <w:p w:rsidR="000C0BD8" w:rsidRDefault="000C0BD8" w:rsidP="000C0BD8">
      <w:pPr>
        <w:pStyle w:val="a7"/>
        <w:rPr>
          <w:color w:val="000000"/>
          <w:sz w:val="16"/>
          <w:szCs w:val="16"/>
        </w:rPr>
      </w:pPr>
      <w:r>
        <w:rPr>
          <w:color w:val="000000"/>
          <w:sz w:val="16"/>
          <w:szCs w:val="16"/>
        </w:rPr>
        <w:t>ГАРАНТ:</w:t>
      </w:r>
    </w:p>
    <w:p w:rsidR="000C0BD8" w:rsidRDefault="000C0BD8" w:rsidP="000C0BD8">
      <w:pPr>
        <w:pStyle w:val="a7"/>
      </w:pPr>
      <w:hyperlink r:id="rId65" w:history="1">
        <w:r>
          <w:rPr>
            <w:rStyle w:val="a5"/>
          </w:rPr>
          <w:t>Решением</w:t>
        </w:r>
      </w:hyperlink>
      <w:r>
        <w:t xml:space="preserve"> Верховного Суда РФ от 25 июня 2014 г. N АКПИ14-471 пункт 66 настоящих Правил признан не противоречащим действующему законодательству в той мере, в какой он, по мнению заявителя, позволяет газоснабжающей организации, являющейся исполнителем коммунальной услуги по газоснабжению, устанавливать отличный от определенного договором управления многоквартирным домом срок внесения платы за указанную коммунальную услугу</w:t>
      </w:r>
    </w:p>
    <w:p w:rsidR="000C0BD8" w:rsidRDefault="000C0BD8" w:rsidP="000C0BD8">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0C0BD8" w:rsidRDefault="000C0BD8" w:rsidP="000C0BD8">
      <w:pPr>
        <w:pStyle w:val="a7"/>
        <w:rPr>
          <w:color w:val="000000"/>
          <w:sz w:val="16"/>
          <w:szCs w:val="16"/>
        </w:rPr>
      </w:pPr>
      <w:bookmarkStart w:id="128" w:name="sub_67"/>
      <w:r>
        <w:rPr>
          <w:color w:val="000000"/>
          <w:sz w:val="16"/>
          <w:szCs w:val="16"/>
        </w:rPr>
        <w:t>Информация об изменениях:</w:t>
      </w:r>
    </w:p>
    <w:bookmarkEnd w:id="128"/>
    <w:p w:rsidR="000C0BD8" w:rsidRDefault="000C0BD8" w:rsidP="000C0BD8">
      <w:pPr>
        <w:pStyle w:val="a8"/>
      </w:pPr>
      <w:r>
        <w:fldChar w:fldCharType="begin"/>
      </w:r>
      <w:r>
        <w:instrText>HYPERLINK "garantF1://71480822.10338"</w:instrText>
      </w:r>
      <w:r>
        <w:fldChar w:fldCharType="separate"/>
      </w:r>
      <w:r>
        <w:rPr>
          <w:rStyle w:val="a5"/>
        </w:rPr>
        <w:t>Постановлением</w:t>
      </w:r>
      <w:r>
        <w:fldChar w:fldCharType="end"/>
      </w:r>
      <w:r>
        <w:t xml:space="preserve"> Правительства РФ от 26 декабря 2016 г. N 1498 в пункт 67 внесены изменения, </w:t>
      </w:r>
      <w:hyperlink r:id="rId66" w:history="1">
        <w:r>
          <w:rPr>
            <w:rStyle w:val="a5"/>
          </w:rPr>
          <w:t>вступающие в силу</w:t>
        </w:r>
      </w:hyperlink>
      <w:r>
        <w:t xml:space="preserve"> с 1 января 2017 г.</w:t>
      </w:r>
    </w:p>
    <w:p w:rsidR="000C0BD8" w:rsidRDefault="000C0BD8" w:rsidP="000C0BD8">
      <w:pPr>
        <w:pStyle w:val="a8"/>
      </w:pPr>
      <w:hyperlink r:id="rId67" w:history="1">
        <w:r>
          <w:rPr>
            <w:rStyle w:val="a5"/>
          </w:rPr>
          <w:t>См. текст пункта в предыдущей редакции</w:t>
        </w:r>
      </w:hyperlink>
    </w:p>
    <w:p w:rsidR="000C0BD8" w:rsidRDefault="000C0BD8" w:rsidP="000C0BD8">
      <w:pPr>
        <w:pStyle w:val="a7"/>
        <w:rPr>
          <w:color w:val="000000"/>
          <w:sz w:val="16"/>
          <w:szCs w:val="16"/>
        </w:rPr>
      </w:pPr>
      <w:r>
        <w:rPr>
          <w:color w:val="000000"/>
          <w:sz w:val="16"/>
          <w:szCs w:val="16"/>
        </w:rPr>
        <w:t>ГАРАНТ:</w:t>
      </w:r>
    </w:p>
    <w:p w:rsidR="000C0BD8" w:rsidRDefault="000C0BD8" w:rsidP="000C0BD8">
      <w:pPr>
        <w:pStyle w:val="a7"/>
      </w:pPr>
      <w:hyperlink r:id="rId68" w:history="1">
        <w:r>
          <w:rPr>
            <w:rStyle w:val="a5"/>
          </w:rPr>
          <w:t>Решением</w:t>
        </w:r>
      </w:hyperlink>
      <w:r>
        <w:t xml:space="preserve"> Верховного Суда РФ от 27 ноября 2013 г. N АКПИ13-987 пункт 67 настоящих Правил признан не противоречащим действующему законодательству</w:t>
      </w:r>
    </w:p>
    <w:p w:rsidR="000C0BD8" w:rsidRDefault="000C0BD8" w:rsidP="000C0BD8">
      <w: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w:t>
      </w:r>
      <w:r>
        <w:lastRenderedPageBreak/>
        <w:t>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0C0BD8" w:rsidRDefault="000C0BD8" w:rsidP="000C0BD8">
      <w:bookmarkStart w:id="129" w:name="sub_68"/>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0C0BD8" w:rsidRDefault="000C0BD8" w:rsidP="000C0BD8">
      <w:bookmarkStart w:id="130" w:name="sub_69"/>
      <w:bookmarkEnd w:id="129"/>
      <w:r>
        <w:t>69. В платежном документе указываются:</w:t>
      </w:r>
    </w:p>
    <w:p w:rsidR="000C0BD8" w:rsidRDefault="000C0BD8" w:rsidP="000C0BD8">
      <w:bookmarkStart w:id="131" w:name="sub_691"/>
      <w:bookmarkEnd w:id="130"/>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C0BD8" w:rsidRDefault="000C0BD8" w:rsidP="000C0BD8">
      <w:bookmarkStart w:id="132" w:name="sub_692"/>
      <w:bookmarkEnd w:id="131"/>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0C0BD8" w:rsidRDefault="000C0BD8" w:rsidP="000C0BD8">
      <w:pPr>
        <w:pStyle w:val="a7"/>
        <w:rPr>
          <w:color w:val="000000"/>
          <w:sz w:val="16"/>
          <w:szCs w:val="16"/>
        </w:rPr>
      </w:pPr>
      <w:bookmarkStart w:id="133" w:name="sub_693"/>
      <w:bookmarkEnd w:id="132"/>
      <w:r>
        <w:rPr>
          <w:color w:val="000000"/>
          <w:sz w:val="16"/>
          <w:szCs w:val="16"/>
        </w:rPr>
        <w:t>Информация об изменениях:</w:t>
      </w:r>
    </w:p>
    <w:bookmarkEnd w:id="133"/>
    <w:p w:rsidR="000C0BD8" w:rsidRDefault="000C0BD8" w:rsidP="000C0BD8">
      <w:pPr>
        <w:pStyle w:val="a8"/>
      </w:pPr>
      <w:r>
        <w:fldChar w:fldCharType="begin"/>
      </w:r>
      <w:r>
        <w:instrText>HYPERLINK "garantF1://70773084.28"</w:instrText>
      </w:r>
      <w:r>
        <w:fldChar w:fldCharType="separate"/>
      </w:r>
      <w:r>
        <w:rPr>
          <w:rStyle w:val="a5"/>
        </w:rPr>
        <w:t>Постановлением</w:t>
      </w:r>
      <w:r>
        <w:fldChar w:fldCharType="end"/>
      </w:r>
      <w:r>
        <w:t xml:space="preserve"> Правительства РФ от 14 февраля 2015 г. N 129 в подпункт "в" внесены изменения</w:t>
      </w:r>
    </w:p>
    <w:p w:rsidR="000C0BD8" w:rsidRDefault="000C0BD8" w:rsidP="000C0BD8">
      <w:pPr>
        <w:pStyle w:val="a8"/>
      </w:pPr>
      <w:hyperlink r:id="rId69" w:history="1">
        <w:r>
          <w:rPr>
            <w:rStyle w:val="a5"/>
          </w:rPr>
          <w:t>См. текст подпункта в предыдущей редакции</w:t>
        </w:r>
      </w:hyperlink>
    </w:p>
    <w:p w:rsidR="000C0BD8" w:rsidRDefault="000C0BD8" w:rsidP="000C0BD8">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0C0BD8" w:rsidRDefault="000C0BD8" w:rsidP="000C0BD8">
      <w:bookmarkStart w:id="134" w:name="sub_694"/>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0C0BD8" w:rsidRDefault="000C0BD8" w:rsidP="000C0BD8">
      <w:pPr>
        <w:pStyle w:val="a7"/>
        <w:rPr>
          <w:color w:val="000000"/>
          <w:sz w:val="16"/>
          <w:szCs w:val="16"/>
        </w:rPr>
      </w:pPr>
      <w:bookmarkStart w:id="135" w:name="sub_6941"/>
      <w:bookmarkEnd w:id="134"/>
      <w:r>
        <w:rPr>
          <w:color w:val="000000"/>
          <w:sz w:val="16"/>
          <w:szCs w:val="16"/>
        </w:rPr>
        <w:t>Информация об изменениях:</w:t>
      </w:r>
    </w:p>
    <w:bookmarkEnd w:id="135"/>
    <w:p w:rsidR="000C0BD8" w:rsidRDefault="000C0BD8" w:rsidP="000C0BD8">
      <w:pPr>
        <w:pStyle w:val="a8"/>
      </w:pPr>
      <w:r>
        <w:fldChar w:fldCharType="begin"/>
      </w:r>
      <w:r>
        <w:instrText>HYPERLINK "garantF1://71480822.2012172"</w:instrText>
      </w:r>
      <w:r>
        <w:fldChar w:fldCharType="separate"/>
      </w:r>
      <w:r>
        <w:rPr>
          <w:rStyle w:val="a5"/>
        </w:rPr>
        <w:t>Постановлением</w:t>
      </w:r>
      <w:r>
        <w:fldChar w:fldCharType="end"/>
      </w:r>
      <w:r>
        <w:t xml:space="preserve"> Правительства РФ от 26 декабря 2016 г. N 1498 пункт 69 дополнен подпунктом "г.1", </w:t>
      </w:r>
      <w:hyperlink r:id="rId70" w:history="1">
        <w:r>
          <w:rPr>
            <w:rStyle w:val="a5"/>
          </w:rPr>
          <w:t>вступающим в силу</w:t>
        </w:r>
      </w:hyperlink>
      <w:r>
        <w:t xml:space="preserve"> с 1 января 2017 г.</w:t>
      </w:r>
    </w:p>
    <w:p w:rsidR="000C0BD8" w:rsidRDefault="000C0BD8" w:rsidP="000C0BD8">
      <w:r>
        <w:t xml:space="preserve">г.1) размер повышающего коэффициента, предусмотренного </w:t>
      </w:r>
      <w:hyperlink w:anchor="sub_42" w:history="1">
        <w:r>
          <w:rPr>
            <w:rStyle w:val="a5"/>
          </w:rPr>
          <w:t>пунктами 42</w:t>
        </w:r>
      </w:hyperlink>
      <w:r>
        <w:t xml:space="preserve"> и </w:t>
      </w:r>
      <w:hyperlink w:anchor="sub_421" w:history="1">
        <w:r>
          <w:rPr>
            <w:rStyle w:val="a5"/>
          </w:rPr>
          <w:t>42.1</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0C0BD8" w:rsidRDefault="000C0BD8" w:rsidP="000C0BD8">
      <w:pPr>
        <w:pStyle w:val="a7"/>
        <w:rPr>
          <w:color w:val="000000"/>
          <w:sz w:val="16"/>
          <w:szCs w:val="16"/>
        </w:rPr>
      </w:pPr>
      <w:bookmarkStart w:id="136" w:name="sub_695"/>
      <w:r>
        <w:rPr>
          <w:color w:val="000000"/>
          <w:sz w:val="16"/>
          <w:szCs w:val="16"/>
        </w:rPr>
        <w:t>Информация об изменениях:</w:t>
      </w:r>
    </w:p>
    <w:bookmarkEnd w:id="136"/>
    <w:p w:rsidR="000C0BD8" w:rsidRDefault="000C0BD8" w:rsidP="000C0BD8">
      <w:pPr>
        <w:pStyle w:val="a8"/>
      </w:pPr>
      <w:r>
        <w:lastRenderedPageBreak/>
        <w:fldChar w:fldCharType="begin"/>
      </w:r>
      <w:r>
        <w:instrText>HYPERLINK "garantF1://71480822.2012173"</w:instrText>
      </w:r>
      <w:r>
        <w:fldChar w:fldCharType="separate"/>
      </w:r>
      <w:r>
        <w:rPr>
          <w:rStyle w:val="a5"/>
        </w:rPr>
        <w:t>Постановлением</w:t>
      </w:r>
      <w:r>
        <w:fldChar w:fldCharType="end"/>
      </w:r>
      <w:r>
        <w:t xml:space="preserve"> Правительства РФ от 26 декабря 2016 г. N 1498 в подпункт "д" внесены изменения, </w:t>
      </w:r>
      <w:hyperlink r:id="rId71" w:history="1">
        <w:r>
          <w:rPr>
            <w:rStyle w:val="a5"/>
          </w:rPr>
          <w:t>вступающие в силу</w:t>
        </w:r>
      </w:hyperlink>
      <w:r>
        <w:t xml:space="preserve"> с 1 января 2017 г.</w:t>
      </w:r>
    </w:p>
    <w:p w:rsidR="000C0BD8" w:rsidRDefault="000C0BD8" w:rsidP="000C0BD8">
      <w:pPr>
        <w:pStyle w:val="a8"/>
      </w:pPr>
      <w:hyperlink r:id="rId72" w:history="1">
        <w:r>
          <w:rPr>
            <w:rStyle w:val="a5"/>
          </w:rPr>
          <w:t>См. текст подпункта в предыдущей редакции</w:t>
        </w:r>
      </w:hyperlink>
    </w:p>
    <w:p w:rsidR="000C0BD8" w:rsidRDefault="000C0BD8" w:rsidP="000C0BD8">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0C0BD8" w:rsidRDefault="000C0BD8" w:rsidP="000C0BD8">
      <w:pPr>
        <w:pStyle w:val="a7"/>
        <w:rPr>
          <w:color w:val="000000"/>
          <w:sz w:val="16"/>
          <w:szCs w:val="16"/>
        </w:rPr>
      </w:pPr>
      <w:bookmarkStart w:id="137" w:name="sub_696"/>
      <w:r>
        <w:rPr>
          <w:color w:val="000000"/>
          <w:sz w:val="16"/>
          <w:szCs w:val="16"/>
        </w:rPr>
        <w:t>Информация об изменениях:</w:t>
      </w:r>
    </w:p>
    <w:bookmarkEnd w:id="137"/>
    <w:p w:rsidR="000C0BD8" w:rsidRDefault="000C0BD8" w:rsidP="000C0BD8">
      <w:pPr>
        <w:pStyle w:val="a8"/>
      </w:pPr>
      <w:r>
        <w:fldChar w:fldCharType="begin"/>
      </w:r>
      <w:r>
        <w:instrText>HYPERLINK "garantF1://71480822.2012174"</w:instrText>
      </w:r>
      <w:r>
        <w:fldChar w:fldCharType="separate"/>
      </w:r>
      <w:r>
        <w:rPr>
          <w:rStyle w:val="a5"/>
        </w:rPr>
        <w:t>Постановлением</w:t>
      </w:r>
      <w:r>
        <w:fldChar w:fldCharType="end"/>
      </w:r>
      <w:r>
        <w:t xml:space="preserve"> Правительства РФ от 26 декабря 2016 г. N 1498 в подпункт "е" внесены изменения, </w:t>
      </w:r>
      <w:hyperlink r:id="rId73" w:history="1">
        <w:r>
          <w:rPr>
            <w:rStyle w:val="a5"/>
          </w:rPr>
          <w:t>вступающие в силу</w:t>
        </w:r>
      </w:hyperlink>
      <w:r>
        <w:t xml:space="preserve"> с 1 января 2017 г.</w:t>
      </w:r>
    </w:p>
    <w:p w:rsidR="000C0BD8" w:rsidRDefault="000C0BD8" w:rsidP="000C0BD8">
      <w:pPr>
        <w:pStyle w:val="a8"/>
      </w:pPr>
      <w:hyperlink r:id="rId74" w:history="1">
        <w:r>
          <w:rPr>
            <w:rStyle w:val="a5"/>
          </w:rPr>
          <w:t>См. текст подпункта в предыдущей редакции</w:t>
        </w:r>
      </w:hyperlink>
    </w:p>
    <w:p w:rsidR="000C0BD8" w:rsidRDefault="000C0BD8" w:rsidP="000C0BD8">
      <w:pPr>
        <w:pStyle w:val="a7"/>
        <w:rPr>
          <w:color w:val="000000"/>
          <w:sz w:val="16"/>
          <w:szCs w:val="16"/>
        </w:rPr>
      </w:pPr>
      <w:r>
        <w:rPr>
          <w:color w:val="000000"/>
          <w:sz w:val="16"/>
          <w:szCs w:val="16"/>
        </w:rPr>
        <w:t>ГАРАНТ:</w:t>
      </w:r>
    </w:p>
    <w:p w:rsidR="000C0BD8" w:rsidRDefault="000C0BD8" w:rsidP="000C0BD8">
      <w:pPr>
        <w:pStyle w:val="a7"/>
      </w:pPr>
      <w:hyperlink r:id="rId75" w:history="1">
        <w:r>
          <w:rPr>
            <w:rStyle w:val="a5"/>
          </w:rPr>
          <w:t>Решением</w:t>
        </w:r>
      </w:hyperlink>
      <w:r>
        <w:t xml:space="preserve"> Верховного Суда РФ от 4 декабря 2013 г. N АКПИ13-1049 подпункт "е" пункта 69 настоящих Правил признан не противоречащим действующему законодательству</w:t>
      </w:r>
    </w:p>
    <w:p w:rsidR="000C0BD8" w:rsidRDefault="000C0BD8" w:rsidP="000C0BD8">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C0BD8" w:rsidRDefault="000C0BD8" w:rsidP="000C0BD8">
      <w:pPr>
        <w:pStyle w:val="a7"/>
        <w:rPr>
          <w:color w:val="000000"/>
          <w:sz w:val="16"/>
          <w:szCs w:val="16"/>
        </w:rPr>
      </w:pPr>
      <w:bookmarkStart w:id="138" w:name="sub_697"/>
      <w:r>
        <w:rPr>
          <w:color w:val="000000"/>
          <w:sz w:val="16"/>
          <w:szCs w:val="16"/>
        </w:rPr>
        <w:t>Информация об изменениях:</w:t>
      </w:r>
    </w:p>
    <w:bookmarkEnd w:id="138"/>
    <w:p w:rsidR="000C0BD8" w:rsidRDefault="000C0BD8" w:rsidP="000C0BD8">
      <w:pPr>
        <w:pStyle w:val="a8"/>
      </w:pPr>
      <w:r>
        <w:fldChar w:fldCharType="begin"/>
      </w:r>
      <w:r>
        <w:instrText>HYPERLINK "garantF1://71480822.2012175"</w:instrText>
      </w:r>
      <w:r>
        <w:fldChar w:fldCharType="separate"/>
      </w:r>
      <w:r>
        <w:rPr>
          <w:rStyle w:val="a5"/>
        </w:rPr>
        <w:t>Постановлением</w:t>
      </w:r>
      <w:r>
        <w:fldChar w:fldCharType="end"/>
      </w:r>
      <w:r>
        <w:t xml:space="preserve"> Правительства РФ от 26 декабря 2016 г. N 1498 в подпункт "ж" внесены изменения, </w:t>
      </w:r>
      <w:hyperlink r:id="rId76" w:history="1">
        <w:r>
          <w:rPr>
            <w:rStyle w:val="a5"/>
          </w:rPr>
          <w:t>вступающие в силу</w:t>
        </w:r>
      </w:hyperlink>
      <w:r>
        <w:t xml:space="preserve"> с 1 января 2017 г.</w:t>
      </w:r>
    </w:p>
    <w:p w:rsidR="000C0BD8" w:rsidRDefault="000C0BD8" w:rsidP="000C0BD8">
      <w:pPr>
        <w:pStyle w:val="a8"/>
      </w:pPr>
      <w:hyperlink r:id="rId77" w:history="1">
        <w:r>
          <w:rPr>
            <w:rStyle w:val="a5"/>
          </w:rPr>
          <w:t>См. текст подпункта в предыдущей редакции</w:t>
        </w:r>
      </w:hyperlink>
    </w:p>
    <w:p w:rsidR="000C0BD8" w:rsidRDefault="000C0BD8" w:rsidP="000C0BD8">
      <w:r>
        <w:t>ж) сведения о размере перерасчета (доначисления или уменьшения) платы за коммунальные услуги с указанием оснований, в том числе в связи с:</w:t>
      </w:r>
    </w:p>
    <w:p w:rsidR="000C0BD8" w:rsidRDefault="000C0BD8" w:rsidP="000C0BD8">
      <w:r>
        <w:t>пользованием жилым помещением временно проживающими потребителями;</w:t>
      </w:r>
    </w:p>
    <w:p w:rsidR="000C0BD8" w:rsidRDefault="000C0BD8" w:rsidP="000C0BD8">
      <w:r>
        <w:t>предоставлением коммунальных услуг ненадлежащего качества и (или) с перерывами, превышающими установленную продолжительность;</w:t>
      </w:r>
    </w:p>
    <w:p w:rsidR="000C0BD8" w:rsidRDefault="000C0BD8" w:rsidP="000C0BD8">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C0BD8" w:rsidRDefault="000C0BD8" w:rsidP="000C0BD8">
      <w:bookmarkStart w:id="139" w:name="sub_6975"/>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0C0BD8" w:rsidRDefault="000C0BD8" w:rsidP="000C0BD8">
      <w:bookmarkStart w:id="140" w:name="sub_6971"/>
      <w:bookmarkEnd w:id="139"/>
      <w:r>
        <w:t>иными основаниями, установленными в настоящих Правилах;</w:t>
      </w:r>
    </w:p>
    <w:p w:rsidR="000C0BD8" w:rsidRDefault="000C0BD8" w:rsidP="000C0BD8">
      <w:bookmarkStart w:id="141" w:name="sub_698"/>
      <w:bookmarkEnd w:id="140"/>
      <w:r>
        <w:t>з) сведения о размере задолженности потребителя перед исполнителем за предыдущие расчетные периоды;</w:t>
      </w:r>
    </w:p>
    <w:p w:rsidR="000C0BD8" w:rsidRDefault="000C0BD8" w:rsidP="000C0BD8">
      <w:bookmarkStart w:id="142" w:name="sub_699"/>
      <w:bookmarkEnd w:id="141"/>
      <w:r>
        <w:lastRenderedPageBreak/>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0C0BD8" w:rsidRDefault="000C0BD8" w:rsidP="000C0BD8">
      <w:bookmarkStart w:id="143" w:name="sub_6910"/>
      <w:bookmarkEnd w:id="142"/>
      <w:r>
        <w:t>к) сведения о рассрочке и (</w:t>
      </w:r>
      <w:proofErr w:type="gramStart"/>
      <w:r>
        <w:t>или)  отсрочке</w:t>
      </w:r>
      <w:proofErr w:type="gramEnd"/>
      <w:r>
        <w:t xml:space="preserve"> внесения платы за коммунальные услуги, предоставленной потребителю в соответствии с </w:t>
      </w:r>
      <w:hyperlink w:anchor="sub_72" w:history="1">
        <w:r>
          <w:rPr>
            <w:rStyle w:val="a5"/>
          </w:rPr>
          <w:t>пунктами 72</w:t>
        </w:r>
      </w:hyperlink>
      <w:r>
        <w:t xml:space="preserve"> и </w:t>
      </w:r>
      <w:hyperlink w:anchor="sub_75" w:history="1">
        <w:r>
          <w:rPr>
            <w:rStyle w:val="a5"/>
          </w:rPr>
          <w:t>75</w:t>
        </w:r>
      </w:hyperlink>
      <w:r>
        <w:t xml:space="preserve"> настоящих Правил;</w:t>
      </w:r>
    </w:p>
    <w:bookmarkEnd w:id="143"/>
    <w:p w:rsidR="000C0BD8" w:rsidRDefault="000C0BD8" w:rsidP="000C0BD8">
      <w:pPr>
        <w:pStyle w:val="a7"/>
        <w:rPr>
          <w:color w:val="000000"/>
          <w:sz w:val="16"/>
          <w:szCs w:val="16"/>
        </w:rPr>
      </w:pPr>
      <w:r>
        <w:rPr>
          <w:color w:val="000000"/>
          <w:sz w:val="16"/>
          <w:szCs w:val="16"/>
        </w:rPr>
        <w:t>Информация об изменениях:</w:t>
      </w:r>
    </w:p>
    <w:p w:rsidR="000C0BD8" w:rsidRDefault="000C0BD8" w:rsidP="000C0BD8">
      <w:pPr>
        <w:pStyle w:val="a8"/>
      </w:pPr>
      <w:hyperlink r:id="rId78" w:history="1">
        <w:r>
          <w:rPr>
            <w:rStyle w:val="a5"/>
          </w:rPr>
          <w:t>Постановлением</w:t>
        </w:r>
      </w:hyperlink>
      <w:r>
        <w:t xml:space="preserve"> Правительства РФ от 26 декабря 2016 г. N 1498 пункт 69 дополнен </w:t>
      </w:r>
      <w:hyperlink r:id="rId79" w:history="1">
        <w:r>
          <w:rPr>
            <w:rStyle w:val="a5"/>
          </w:rPr>
          <w:t>подпунктом "к.1"</w:t>
        </w:r>
      </w:hyperlink>
      <w:r>
        <w:t xml:space="preserve">, </w:t>
      </w:r>
      <w:hyperlink r:id="rId80" w:history="1">
        <w:r>
          <w:rPr>
            <w:rStyle w:val="a5"/>
          </w:rPr>
          <w:t>вступающим в силу</w:t>
        </w:r>
      </w:hyperlink>
      <w:r>
        <w:t xml:space="preserve"> с 1 июля 2017 г.</w:t>
      </w:r>
    </w:p>
    <w:bookmarkStart w:id="144" w:name="sub_6911"/>
    <w:p w:rsidR="000C0BD8" w:rsidRDefault="000C0BD8" w:rsidP="000C0BD8">
      <w:pPr>
        <w:pStyle w:val="a8"/>
      </w:pPr>
      <w:r>
        <w:fldChar w:fldCharType="begin"/>
      </w:r>
      <w:r>
        <w:instrText>HYPERLINK "garantF1://70322296.2036"</w:instrText>
      </w:r>
      <w:r>
        <w:fldChar w:fldCharType="separate"/>
      </w:r>
      <w:r>
        <w:rPr>
          <w:rStyle w:val="a5"/>
        </w:rPr>
        <w:t>Постановлением</w:t>
      </w:r>
      <w:r>
        <w:fldChar w:fldCharType="end"/>
      </w:r>
      <w:r>
        <w:t xml:space="preserve"> Правительства РФ от 22 июля 2013 г. N 614 в подпункт "л" пункта 69 внесены изменения</w:t>
      </w:r>
    </w:p>
    <w:bookmarkEnd w:id="144"/>
    <w:p w:rsidR="000C0BD8" w:rsidRDefault="000C0BD8" w:rsidP="000C0BD8">
      <w:pPr>
        <w:pStyle w:val="a8"/>
      </w:pPr>
      <w:r>
        <w:fldChar w:fldCharType="begin"/>
      </w:r>
      <w:r>
        <w:instrText>HYPERLINK "garantF1://57642419.6911"</w:instrText>
      </w:r>
      <w:r>
        <w:fldChar w:fldCharType="separate"/>
      </w:r>
      <w:r>
        <w:rPr>
          <w:rStyle w:val="a5"/>
        </w:rPr>
        <w:t>См. текст подпункта в предыдущей редакции</w:t>
      </w:r>
      <w:r>
        <w:fldChar w:fldCharType="end"/>
      </w:r>
    </w:p>
    <w:p w:rsidR="000C0BD8" w:rsidRDefault="000C0BD8" w:rsidP="000C0BD8">
      <w:r>
        <w:t xml:space="preserve">л) другие сведения, подлежащие в соответствии с настоящими Правилами, нормативными актами, регулирующими </w:t>
      </w:r>
      <w:hyperlink r:id="rId81" w:history="1">
        <w:r>
          <w:rPr>
            <w:rStyle w:val="a5"/>
          </w:rPr>
          <w:t>порядок</w:t>
        </w:r>
      </w:hyperlink>
      <w:r>
        <w:t xml:space="preserve">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0C0BD8" w:rsidRDefault="000C0BD8" w:rsidP="000C0BD8">
      <w:pPr>
        <w:pStyle w:val="a7"/>
        <w:rPr>
          <w:color w:val="000000"/>
          <w:sz w:val="16"/>
          <w:szCs w:val="16"/>
        </w:rPr>
      </w:pPr>
      <w:bookmarkStart w:id="145" w:name="sub_70"/>
      <w:r>
        <w:rPr>
          <w:color w:val="000000"/>
          <w:sz w:val="16"/>
          <w:szCs w:val="16"/>
        </w:rPr>
        <w:t>Информация об изменениях:</w:t>
      </w:r>
    </w:p>
    <w:bookmarkEnd w:id="145"/>
    <w:p w:rsidR="000C0BD8" w:rsidRDefault="000C0BD8" w:rsidP="000C0BD8">
      <w:pPr>
        <w:pStyle w:val="a8"/>
      </w:pPr>
      <w:r>
        <w:fldChar w:fldCharType="begin"/>
      </w:r>
      <w:r>
        <w:instrText>HYPERLINK "garantF1://71480822.10340"</w:instrText>
      </w:r>
      <w:r>
        <w:fldChar w:fldCharType="separate"/>
      </w:r>
      <w:r>
        <w:rPr>
          <w:rStyle w:val="a5"/>
        </w:rPr>
        <w:t>Постановлением</w:t>
      </w:r>
      <w:r>
        <w:fldChar w:fldCharType="end"/>
      </w:r>
      <w:r>
        <w:t xml:space="preserve"> Правительства РФ от 26 декабря 2016 г. N 1498 в пункт 70 внесены изменения, </w:t>
      </w:r>
      <w:hyperlink r:id="rId82" w:history="1">
        <w:r>
          <w:rPr>
            <w:rStyle w:val="a5"/>
          </w:rPr>
          <w:t>вступающие в силу</w:t>
        </w:r>
      </w:hyperlink>
      <w:r>
        <w:t xml:space="preserve"> с 1 января 2017 г.</w:t>
      </w:r>
    </w:p>
    <w:p w:rsidR="000C0BD8" w:rsidRDefault="000C0BD8" w:rsidP="000C0BD8">
      <w:pPr>
        <w:pStyle w:val="a8"/>
      </w:pPr>
      <w:hyperlink r:id="rId83" w:history="1">
        <w:r>
          <w:rPr>
            <w:rStyle w:val="a5"/>
          </w:rPr>
          <w:t>См. текст пункта в предыдущей редакции</w:t>
        </w:r>
      </w:hyperlink>
    </w:p>
    <w:p w:rsidR="000C0BD8" w:rsidRDefault="000C0BD8" w:rsidP="000C0BD8">
      <w:r>
        <w:t xml:space="preserve">70. В платежном документе, выставляемом потребителю коммунальных услуг в многоквартирном доме, в случае, установленном </w:t>
      </w:r>
      <w:hyperlink w:anchor="sub_2012001" w:history="1">
        <w:r>
          <w:rPr>
            <w:rStyle w:val="a5"/>
          </w:rPr>
          <w:t>абзацем вторым пункта 40</w:t>
        </w:r>
      </w:hyperlink>
      <w:r>
        <w:t xml:space="preserve"> настоящих Правил плата за </w:t>
      </w:r>
      <w:hyperlink w:anchor="sub_270" w:history="1">
        <w:r>
          <w:rPr>
            <w:rStyle w:val="a5"/>
          </w:rPr>
          <w:t>коммунальные услуги</w:t>
        </w:r>
      </w:hyperlink>
      <w:r>
        <w:t xml:space="preserve">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0C0BD8" w:rsidRDefault="000C0BD8" w:rsidP="000C0BD8">
      <w:bookmarkStart w:id="146" w:name="sub_702"/>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0C0BD8" w:rsidRDefault="000C0BD8" w:rsidP="000C0BD8">
      <w:pPr>
        <w:pStyle w:val="a7"/>
        <w:rPr>
          <w:color w:val="000000"/>
          <w:sz w:val="16"/>
          <w:szCs w:val="16"/>
        </w:rPr>
      </w:pPr>
      <w:bookmarkStart w:id="147" w:name="sub_71"/>
      <w:bookmarkEnd w:id="146"/>
      <w:r>
        <w:rPr>
          <w:color w:val="000000"/>
          <w:sz w:val="16"/>
          <w:szCs w:val="16"/>
        </w:rPr>
        <w:t>Информация об изменениях:</w:t>
      </w:r>
    </w:p>
    <w:bookmarkEnd w:id="147"/>
    <w:p w:rsidR="000C0BD8" w:rsidRDefault="000C0BD8" w:rsidP="000C0BD8">
      <w:pPr>
        <w:pStyle w:val="a8"/>
      </w:pPr>
      <w:r>
        <w:fldChar w:fldCharType="begin"/>
      </w:r>
      <w:r>
        <w:instrText>HYPERLINK "garantF1://71082976.2050"</w:instrText>
      </w:r>
      <w:r>
        <w:fldChar w:fldCharType="separate"/>
      </w:r>
      <w:r>
        <w:rPr>
          <w:rStyle w:val="a5"/>
        </w:rPr>
        <w:t>Постановлением</w:t>
      </w:r>
      <w:r>
        <w:fldChar w:fldCharType="end"/>
      </w:r>
      <w:r>
        <w:t xml:space="preserve"> Правительства РФ от 4 сентября 2015 г. N 941 в пункт 71 внесены изменения</w:t>
      </w:r>
    </w:p>
    <w:p w:rsidR="000C0BD8" w:rsidRDefault="000C0BD8" w:rsidP="000C0BD8">
      <w:pPr>
        <w:pStyle w:val="a8"/>
      </w:pPr>
      <w:hyperlink r:id="rId84" w:history="1">
        <w:r>
          <w:rPr>
            <w:rStyle w:val="a5"/>
          </w:rPr>
          <w:t>См. текст пункта в предыдущей редакции</w:t>
        </w:r>
      </w:hyperlink>
    </w:p>
    <w:p w:rsidR="000C0BD8" w:rsidRDefault="000C0BD8" w:rsidP="000C0BD8">
      <w:r>
        <w:t>71. </w:t>
      </w:r>
      <w:hyperlink r:id="rId85" w:history="1">
        <w:r>
          <w:rPr>
            <w:rStyle w:val="a5"/>
          </w:rPr>
          <w:t>Примерная форма</w:t>
        </w:r>
      </w:hyperlink>
      <w:r>
        <w:t xml:space="preserve"> платежного документа для внесения платы за коммунальные услуги и </w:t>
      </w:r>
      <w:hyperlink r:id="rId86" w:history="1">
        <w:r>
          <w:rPr>
            <w:rStyle w:val="a5"/>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0C0BD8" w:rsidRDefault="000C0BD8" w:rsidP="000C0BD8">
      <w:bookmarkStart w:id="148" w:name="sub_72"/>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bookmarkEnd w:id="148"/>
    <w:p w:rsidR="000C0BD8" w:rsidRDefault="000C0BD8" w:rsidP="000C0BD8">
      <w:r>
        <w:lastRenderedPageBreak/>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C0BD8" w:rsidRDefault="000C0BD8" w:rsidP="000C0BD8">
      <w:bookmarkStart w:id="149" w:name="sub_723"/>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bookmarkEnd w:id="149"/>
    <w:p w:rsidR="000C0BD8" w:rsidRDefault="000C0BD8" w:rsidP="000C0BD8">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w:t>
      </w:r>
      <w:hyperlink r:id="rId87" w:history="1">
        <w:r>
          <w:rPr>
            <w:rStyle w:val="a5"/>
          </w:rPr>
          <w:t>ставки рефинансирования</w:t>
        </w:r>
      </w:hyperlink>
      <w:r>
        <w:t xml:space="preserve">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C0BD8" w:rsidRDefault="000C0BD8" w:rsidP="000C0BD8">
      <w:bookmarkStart w:id="150" w:name="sub_73"/>
      <w:r>
        <w:t xml:space="preserve">73. Потребитель, получивший от исполнителя платежный документ, указанный в </w:t>
      </w:r>
      <w:hyperlink w:anchor="sub_72" w:history="1">
        <w:r>
          <w:rPr>
            <w:rStyle w:val="a5"/>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C0BD8" w:rsidRDefault="000C0BD8" w:rsidP="000C0BD8">
      <w:bookmarkStart w:id="151" w:name="sub_74"/>
      <w:bookmarkEnd w:id="150"/>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t>ресурсоснабжающей</w:t>
      </w:r>
      <w:proofErr w:type="spellEnd"/>
      <w: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t>ресурсоснабжающая</w:t>
      </w:r>
      <w:proofErr w:type="spellEnd"/>
      <w: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t>ресурсоснабжающей</w:t>
      </w:r>
      <w:proofErr w:type="spellEnd"/>
      <w: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0C0BD8" w:rsidRDefault="000C0BD8" w:rsidP="000C0BD8">
      <w:bookmarkStart w:id="152" w:name="sub_75"/>
      <w:bookmarkEnd w:id="151"/>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sub_72" w:history="1">
        <w:r>
          <w:rPr>
            <w:rStyle w:val="a5"/>
          </w:rPr>
          <w:t>пункте 72</w:t>
        </w:r>
      </w:hyperlink>
      <w:r>
        <w:t xml:space="preserve"> настоящих Правил, согласовываются потребителем и исполнителем.</w:t>
      </w:r>
    </w:p>
    <w:p w:rsidR="000C0BD8" w:rsidRDefault="000C0BD8" w:rsidP="000C0BD8">
      <w:pPr>
        <w:pStyle w:val="a7"/>
        <w:rPr>
          <w:color w:val="000000"/>
          <w:sz w:val="16"/>
          <w:szCs w:val="16"/>
        </w:rPr>
      </w:pPr>
      <w:bookmarkStart w:id="153" w:name="sub_76"/>
      <w:bookmarkEnd w:id="152"/>
      <w:r>
        <w:rPr>
          <w:color w:val="000000"/>
          <w:sz w:val="16"/>
          <w:szCs w:val="16"/>
        </w:rPr>
        <w:t>Информация об изменениях:</w:t>
      </w:r>
    </w:p>
    <w:bookmarkEnd w:id="153"/>
    <w:p w:rsidR="000C0BD8" w:rsidRDefault="000C0BD8" w:rsidP="000C0BD8">
      <w:pPr>
        <w:pStyle w:val="a8"/>
      </w:pPr>
      <w:r>
        <w:fldChar w:fldCharType="begin"/>
      </w:r>
      <w:r>
        <w:instrText>HYPERLINK "garantF1://70119370.2021"</w:instrText>
      </w:r>
      <w:r>
        <w:fldChar w:fldCharType="separate"/>
      </w:r>
      <w:r>
        <w:rPr>
          <w:rStyle w:val="a5"/>
        </w:rPr>
        <w:t>Постановлением</w:t>
      </w:r>
      <w:r>
        <w:fldChar w:fldCharType="end"/>
      </w:r>
      <w:r>
        <w:t xml:space="preserve"> Правительства РФ от 27 августа 2012 г. N 857 в пункт 76 внесены изменения, </w:t>
      </w:r>
      <w:hyperlink r:id="rId88" w:history="1">
        <w:r>
          <w:rPr>
            <w:rStyle w:val="a5"/>
          </w:rPr>
          <w:t>применяющиеся</w:t>
        </w:r>
      </w:hyperlink>
      <w:r>
        <w:t xml:space="preserve"> со дня </w:t>
      </w:r>
      <w:hyperlink r:id="rId89" w:history="1">
        <w:r>
          <w:rPr>
            <w:rStyle w:val="a5"/>
          </w:rPr>
          <w:t>вступления в силу</w:t>
        </w:r>
      </w:hyperlink>
      <w:r>
        <w:t xml:space="preserve"> настоящих Правил</w:t>
      </w:r>
    </w:p>
    <w:p w:rsidR="000C0BD8" w:rsidRDefault="000C0BD8" w:rsidP="000C0BD8">
      <w:pPr>
        <w:pStyle w:val="a8"/>
      </w:pPr>
      <w:hyperlink r:id="rId90" w:history="1">
        <w:r>
          <w:rPr>
            <w:rStyle w:val="a5"/>
          </w:rPr>
          <w:t>См. текст пункта в предыдущей редакции</w:t>
        </w:r>
      </w:hyperlink>
    </w:p>
    <w:p w:rsidR="000C0BD8" w:rsidRDefault="000C0BD8" w:rsidP="000C0BD8">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C0BD8" w:rsidRDefault="000C0BD8" w:rsidP="000C0BD8">
      <w:pPr>
        <w:pStyle w:val="a7"/>
        <w:rPr>
          <w:color w:val="000000"/>
          <w:sz w:val="16"/>
          <w:szCs w:val="16"/>
        </w:rPr>
      </w:pPr>
      <w:bookmarkStart w:id="154" w:name="sub_77"/>
      <w:r>
        <w:rPr>
          <w:color w:val="000000"/>
          <w:sz w:val="16"/>
          <w:szCs w:val="16"/>
        </w:rPr>
        <w:t>Информация об изменениях:</w:t>
      </w:r>
    </w:p>
    <w:bookmarkEnd w:id="154"/>
    <w:p w:rsidR="000C0BD8" w:rsidRDefault="000C0BD8" w:rsidP="000C0BD8">
      <w:pPr>
        <w:pStyle w:val="a8"/>
      </w:pPr>
      <w:r>
        <w:fldChar w:fldCharType="begin"/>
      </w:r>
      <w:r>
        <w:instrText>HYPERLINK "garantF1://70119370.2022"</w:instrText>
      </w:r>
      <w:r>
        <w:fldChar w:fldCharType="separate"/>
      </w:r>
      <w:r>
        <w:rPr>
          <w:rStyle w:val="a5"/>
        </w:rPr>
        <w:t>Постановлением</w:t>
      </w:r>
      <w:r>
        <w:fldChar w:fldCharType="end"/>
      </w:r>
      <w:r>
        <w:t xml:space="preserve"> Правительства РФ от 27 августа 2012 г. N 857 в пункт 77 внесены изменения, </w:t>
      </w:r>
      <w:hyperlink r:id="rId91" w:history="1">
        <w:r>
          <w:rPr>
            <w:rStyle w:val="a5"/>
          </w:rPr>
          <w:t>применяющиеся</w:t>
        </w:r>
      </w:hyperlink>
      <w:r>
        <w:t xml:space="preserve"> со дня </w:t>
      </w:r>
      <w:hyperlink r:id="rId92" w:history="1">
        <w:r>
          <w:rPr>
            <w:rStyle w:val="a5"/>
          </w:rPr>
          <w:t>вступления в силу</w:t>
        </w:r>
      </w:hyperlink>
      <w:r>
        <w:t xml:space="preserve"> настоящих Правил</w:t>
      </w:r>
    </w:p>
    <w:p w:rsidR="000C0BD8" w:rsidRDefault="000C0BD8" w:rsidP="000C0BD8">
      <w:pPr>
        <w:pStyle w:val="a8"/>
      </w:pPr>
      <w:hyperlink r:id="rId93" w:history="1">
        <w:r>
          <w:rPr>
            <w:rStyle w:val="a5"/>
          </w:rPr>
          <w:t>См. текст пункта в предыдущей редакции</w:t>
        </w:r>
      </w:hyperlink>
    </w:p>
    <w:p w:rsidR="000C0BD8" w:rsidRDefault="000C0BD8" w:rsidP="000C0BD8">
      <w:r>
        <w:t>77. В случае если потребителю, которому в соответствии с </w:t>
      </w:r>
      <w:hyperlink r:id="rId94" w:history="1">
        <w:r>
          <w:rPr>
            <w:rStyle w:val="a5"/>
          </w:rPr>
          <w:t>законодательством</w:t>
        </w:r>
      </w:hyperlink>
      <w: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C0BD8" w:rsidRDefault="000C0BD8" w:rsidP="000C0BD8">
      <w:bookmarkStart w:id="155" w:name="sub_78"/>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bookmarkEnd w:id="155"/>
    <w:p w:rsidR="000C0BD8" w:rsidRDefault="000C0BD8" w:rsidP="000C0BD8">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0C0BD8" w:rsidRDefault="000C0BD8" w:rsidP="000C0BD8">
      <w:bookmarkStart w:id="156" w:name="sub_79"/>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bookmarkEnd w:id="156"/>
    <w:p w:rsidR="000C0BD8" w:rsidRDefault="000C0BD8" w:rsidP="000C0BD8"/>
    <w:p w:rsidR="00A731D2" w:rsidRPr="00B5032A" w:rsidRDefault="00A731D2" w:rsidP="00A731D2">
      <w:pPr>
        <w:autoSpaceDE w:val="0"/>
        <w:autoSpaceDN w:val="0"/>
        <w:adjustRightInd w:val="0"/>
        <w:spacing w:line="360" w:lineRule="atLeast"/>
        <w:jc w:val="both"/>
        <w:rPr>
          <w:sz w:val="25"/>
          <w:szCs w:val="25"/>
        </w:rPr>
      </w:pPr>
      <w:bookmarkStart w:id="157" w:name="_GoBack"/>
      <w:bookmarkEnd w:id="157"/>
    </w:p>
    <w:sectPr w:rsidR="00A731D2" w:rsidRPr="00B5032A" w:rsidSect="00E36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D2"/>
    <w:rsid w:val="00041F82"/>
    <w:rsid w:val="0005753A"/>
    <w:rsid w:val="000C0BD8"/>
    <w:rsid w:val="00137C8E"/>
    <w:rsid w:val="00145370"/>
    <w:rsid w:val="001B029A"/>
    <w:rsid w:val="001C5F95"/>
    <w:rsid w:val="001F42AF"/>
    <w:rsid w:val="00276538"/>
    <w:rsid w:val="002A5F24"/>
    <w:rsid w:val="002F7E47"/>
    <w:rsid w:val="00322701"/>
    <w:rsid w:val="00386D2E"/>
    <w:rsid w:val="003951A8"/>
    <w:rsid w:val="003F64EC"/>
    <w:rsid w:val="00484761"/>
    <w:rsid w:val="004F519A"/>
    <w:rsid w:val="005243C0"/>
    <w:rsid w:val="0058292D"/>
    <w:rsid w:val="005C3C16"/>
    <w:rsid w:val="0074141D"/>
    <w:rsid w:val="00766874"/>
    <w:rsid w:val="007910F5"/>
    <w:rsid w:val="007B3488"/>
    <w:rsid w:val="0085402D"/>
    <w:rsid w:val="008565F4"/>
    <w:rsid w:val="009513E2"/>
    <w:rsid w:val="009822A0"/>
    <w:rsid w:val="009F6467"/>
    <w:rsid w:val="00A01C32"/>
    <w:rsid w:val="00A731D2"/>
    <w:rsid w:val="00A73B20"/>
    <w:rsid w:val="00AA1CAF"/>
    <w:rsid w:val="00AB31E1"/>
    <w:rsid w:val="00B80682"/>
    <w:rsid w:val="00C77F92"/>
    <w:rsid w:val="00DA0010"/>
    <w:rsid w:val="00DD78A4"/>
    <w:rsid w:val="00E36D2C"/>
    <w:rsid w:val="00E87B67"/>
    <w:rsid w:val="00E91BCB"/>
    <w:rsid w:val="00EB5455"/>
    <w:rsid w:val="00ED3E83"/>
    <w:rsid w:val="00F12D6F"/>
    <w:rsid w:val="00F5405B"/>
    <w:rsid w:val="00F8001E"/>
    <w:rsid w:val="00FA7A15"/>
    <w:rsid w:val="00FD7C97"/>
    <w:rsid w:val="00FF14AB"/>
    <w:rsid w:val="00FF1B62"/>
    <w:rsid w:val="00FF6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90F2E-6413-44AA-9893-3812545C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D2C"/>
  </w:style>
  <w:style w:type="paragraph" w:styleId="1">
    <w:name w:val="heading 1"/>
    <w:basedOn w:val="a"/>
    <w:next w:val="a"/>
    <w:link w:val="10"/>
    <w:uiPriority w:val="99"/>
    <w:qFormat/>
    <w:rsid w:val="005C3C16"/>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0C0BD8"/>
    <w:pPr>
      <w:outlineLvl w:val="1"/>
    </w:pPr>
  </w:style>
  <w:style w:type="paragraph" w:styleId="3">
    <w:name w:val="heading 3"/>
    <w:basedOn w:val="2"/>
    <w:next w:val="a"/>
    <w:link w:val="30"/>
    <w:uiPriority w:val="99"/>
    <w:qFormat/>
    <w:rsid w:val="000C0BD8"/>
    <w:pPr>
      <w:outlineLvl w:val="2"/>
    </w:pPr>
  </w:style>
  <w:style w:type="paragraph" w:styleId="4">
    <w:name w:val="heading 4"/>
    <w:basedOn w:val="3"/>
    <w:next w:val="a"/>
    <w:link w:val="40"/>
    <w:uiPriority w:val="99"/>
    <w:qFormat/>
    <w:rsid w:val="000C0BD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3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F631D"/>
    <w:rPr>
      <w:rFonts w:ascii="Segoe UI" w:hAnsi="Segoe UI" w:cs="Segoe UI"/>
      <w:sz w:val="18"/>
      <w:szCs w:val="18"/>
    </w:rPr>
  </w:style>
  <w:style w:type="character" w:customStyle="1" w:styleId="a5">
    <w:name w:val="Гипертекстовая ссылка"/>
    <w:basedOn w:val="a0"/>
    <w:uiPriority w:val="99"/>
    <w:rsid w:val="0085402D"/>
    <w:rPr>
      <w:color w:val="106BBE"/>
    </w:rPr>
  </w:style>
  <w:style w:type="character" w:customStyle="1" w:styleId="10">
    <w:name w:val="Заголовок 1 Знак"/>
    <w:basedOn w:val="a0"/>
    <w:link w:val="1"/>
    <w:uiPriority w:val="9"/>
    <w:rsid w:val="005C3C16"/>
    <w:rPr>
      <w:rFonts w:ascii="Arial" w:hAnsi="Arial" w:cs="Arial"/>
      <w:b/>
      <w:bCs/>
      <w:color w:val="26282F"/>
      <w:sz w:val="24"/>
      <w:szCs w:val="24"/>
    </w:rPr>
  </w:style>
  <w:style w:type="character" w:customStyle="1" w:styleId="a6">
    <w:name w:val="Цветовое выделение"/>
    <w:uiPriority w:val="99"/>
    <w:rsid w:val="005C3C16"/>
    <w:rPr>
      <w:b/>
      <w:bCs/>
      <w:color w:val="26282F"/>
    </w:rPr>
  </w:style>
  <w:style w:type="paragraph" w:customStyle="1" w:styleId="a7">
    <w:name w:val="Комментарий"/>
    <w:basedOn w:val="a"/>
    <w:next w:val="a"/>
    <w:uiPriority w:val="99"/>
    <w:rsid w:val="005C3C16"/>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5C3C16"/>
    <w:rPr>
      <w:i/>
      <w:iCs/>
    </w:rPr>
  </w:style>
  <w:style w:type="character" w:customStyle="1" w:styleId="20">
    <w:name w:val="Заголовок 2 Знак"/>
    <w:basedOn w:val="a0"/>
    <w:link w:val="2"/>
    <w:uiPriority w:val="99"/>
    <w:rsid w:val="000C0BD8"/>
    <w:rPr>
      <w:rFonts w:ascii="Arial" w:hAnsi="Arial" w:cs="Arial"/>
      <w:b/>
      <w:bCs/>
      <w:color w:val="26282F"/>
      <w:sz w:val="24"/>
      <w:szCs w:val="24"/>
    </w:rPr>
  </w:style>
  <w:style w:type="character" w:customStyle="1" w:styleId="30">
    <w:name w:val="Заголовок 3 Знак"/>
    <w:basedOn w:val="a0"/>
    <w:link w:val="3"/>
    <w:uiPriority w:val="99"/>
    <w:rsid w:val="000C0BD8"/>
    <w:rPr>
      <w:rFonts w:ascii="Arial" w:hAnsi="Arial" w:cs="Arial"/>
      <w:b/>
      <w:bCs/>
      <w:color w:val="26282F"/>
      <w:sz w:val="24"/>
      <w:szCs w:val="24"/>
    </w:rPr>
  </w:style>
  <w:style w:type="character" w:customStyle="1" w:styleId="40">
    <w:name w:val="Заголовок 4 Знак"/>
    <w:basedOn w:val="a0"/>
    <w:link w:val="4"/>
    <w:uiPriority w:val="99"/>
    <w:rsid w:val="000C0BD8"/>
    <w:rPr>
      <w:rFonts w:ascii="Arial" w:hAnsi="Arial" w:cs="Arial"/>
      <w:b/>
      <w:bCs/>
      <w:color w:val="26282F"/>
      <w:sz w:val="24"/>
      <w:szCs w:val="24"/>
    </w:rPr>
  </w:style>
  <w:style w:type="character" w:customStyle="1" w:styleId="a9">
    <w:name w:val="Активная гипертекстовая ссылка"/>
    <w:basedOn w:val="a5"/>
    <w:uiPriority w:val="99"/>
    <w:rsid w:val="000C0BD8"/>
    <w:rPr>
      <w:color w:val="106BBE"/>
      <w:u w:val="single"/>
    </w:rPr>
  </w:style>
  <w:style w:type="paragraph" w:customStyle="1" w:styleId="aa">
    <w:name w:val="Внимание"/>
    <w:basedOn w:val="a"/>
    <w:next w:val="a"/>
    <w:uiPriority w:val="99"/>
    <w:rsid w:val="000C0BD8"/>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b">
    <w:name w:val="Внимание: криминал!!"/>
    <w:basedOn w:val="aa"/>
    <w:next w:val="a"/>
    <w:uiPriority w:val="99"/>
    <w:rsid w:val="000C0BD8"/>
  </w:style>
  <w:style w:type="paragraph" w:customStyle="1" w:styleId="ac">
    <w:name w:val="Внимание: недобросовестность!"/>
    <w:basedOn w:val="aa"/>
    <w:next w:val="a"/>
    <w:uiPriority w:val="99"/>
    <w:rsid w:val="000C0BD8"/>
  </w:style>
  <w:style w:type="character" w:customStyle="1" w:styleId="ad">
    <w:name w:val="Выделение для Базового Поиска"/>
    <w:basedOn w:val="a6"/>
    <w:uiPriority w:val="99"/>
    <w:rsid w:val="000C0BD8"/>
    <w:rPr>
      <w:b/>
      <w:bCs/>
      <w:color w:val="0058A9"/>
    </w:rPr>
  </w:style>
  <w:style w:type="character" w:customStyle="1" w:styleId="ae">
    <w:name w:val="Выделение для Базового Поиска (курсив)"/>
    <w:basedOn w:val="ad"/>
    <w:uiPriority w:val="99"/>
    <w:rsid w:val="000C0BD8"/>
    <w:rPr>
      <w:b/>
      <w:bCs/>
      <w:i/>
      <w:iCs/>
      <w:color w:val="0058A9"/>
    </w:rPr>
  </w:style>
  <w:style w:type="paragraph" w:customStyle="1" w:styleId="af">
    <w:name w:val="Дочерний элемент списка"/>
    <w:basedOn w:val="a"/>
    <w:next w:val="a"/>
    <w:uiPriority w:val="99"/>
    <w:rsid w:val="000C0BD8"/>
    <w:pPr>
      <w:widowControl w:val="0"/>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f0">
    <w:name w:val="Основное меню (преемственное)"/>
    <w:basedOn w:val="a"/>
    <w:next w:val="a"/>
    <w:uiPriority w:val="99"/>
    <w:rsid w:val="000C0BD8"/>
    <w:pPr>
      <w:widowControl w:val="0"/>
      <w:autoSpaceDE w:val="0"/>
      <w:autoSpaceDN w:val="0"/>
      <w:adjustRightInd w:val="0"/>
      <w:spacing w:after="0" w:line="240" w:lineRule="auto"/>
      <w:ind w:firstLine="720"/>
      <w:jc w:val="both"/>
    </w:pPr>
    <w:rPr>
      <w:rFonts w:ascii="Verdana" w:hAnsi="Verdana" w:cs="Verdana"/>
    </w:rPr>
  </w:style>
  <w:style w:type="paragraph" w:customStyle="1" w:styleId="af1">
    <w:name w:val="Заголовок"/>
    <w:basedOn w:val="af0"/>
    <w:next w:val="a"/>
    <w:uiPriority w:val="99"/>
    <w:rsid w:val="000C0BD8"/>
    <w:rPr>
      <w:b/>
      <w:bCs/>
      <w:color w:val="0058A9"/>
      <w:shd w:val="clear" w:color="auto" w:fill="F0F0F0"/>
    </w:rPr>
  </w:style>
  <w:style w:type="paragraph" w:customStyle="1" w:styleId="af2">
    <w:name w:val="Заголовок группы контролов"/>
    <w:basedOn w:val="a"/>
    <w:next w:val="a"/>
    <w:uiPriority w:val="99"/>
    <w:rsid w:val="000C0BD8"/>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3">
    <w:name w:val="Заголовок для информации об изменениях"/>
    <w:basedOn w:val="1"/>
    <w:next w:val="a"/>
    <w:uiPriority w:val="99"/>
    <w:rsid w:val="000C0BD8"/>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sid w:val="000C0BD8"/>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5">
    <w:name w:val="Заголовок своего сообщения"/>
    <w:basedOn w:val="a6"/>
    <w:uiPriority w:val="99"/>
    <w:rsid w:val="000C0BD8"/>
    <w:rPr>
      <w:b/>
      <w:bCs/>
      <w:color w:val="26282F"/>
    </w:rPr>
  </w:style>
  <w:style w:type="paragraph" w:customStyle="1" w:styleId="af6">
    <w:name w:val="Заголовок статьи"/>
    <w:basedOn w:val="a"/>
    <w:next w:val="a"/>
    <w:uiPriority w:val="99"/>
    <w:rsid w:val="000C0BD8"/>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7">
    <w:name w:val="Заголовок чужого сообщения"/>
    <w:basedOn w:val="a6"/>
    <w:uiPriority w:val="99"/>
    <w:rsid w:val="000C0BD8"/>
    <w:rPr>
      <w:b/>
      <w:bCs/>
      <w:color w:val="FF0000"/>
    </w:rPr>
  </w:style>
  <w:style w:type="paragraph" w:customStyle="1" w:styleId="af8">
    <w:name w:val="Заголовок ЭР (левое окно)"/>
    <w:basedOn w:val="a"/>
    <w:next w:val="a"/>
    <w:uiPriority w:val="99"/>
    <w:rsid w:val="000C0BD8"/>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9">
    <w:name w:val="Заголовок ЭР (правое окно)"/>
    <w:basedOn w:val="af8"/>
    <w:next w:val="a"/>
    <w:uiPriority w:val="99"/>
    <w:rsid w:val="000C0BD8"/>
    <w:pPr>
      <w:spacing w:after="0"/>
      <w:jc w:val="left"/>
    </w:pPr>
  </w:style>
  <w:style w:type="paragraph" w:customStyle="1" w:styleId="afa">
    <w:name w:val="Интерактивный заголовок"/>
    <w:basedOn w:val="af1"/>
    <w:next w:val="a"/>
    <w:uiPriority w:val="99"/>
    <w:rsid w:val="000C0BD8"/>
    <w:rPr>
      <w:u w:val="single"/>
    </w:rPr>
  </w:style>
  <w:style w:type="paragraph" w:customStyle="1" w:styleId="afb">
    <w:name w:val="Текст информации об изменениях"/>
    <w:basedOn w:val="a"/>
    <w:next w:val="a"/>
    <w:uiPriority w:val="99"/>
    <w:rsid w:val="000C0BD8"/>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c">
    <w:name w:val="Информация об изменениях"/>
    <w:basedOn w:val="afb"/>
    <w:next w:val="a"/>
    <w:uiPriority w:val="99"/>
    <w:rsid w:val="000C0BD8"/>
    <w:pPr>
      <w:spacing w:before="180"/>
      <w:ind w:left="360" w:right="360" w:firstLine="0"/>
    </w:pPr>
    <w:rPr>
      <w:shd w:val="clear" w:color="auto" w:fill="EAEFED"/>
    </w:rPr>
  </w:style>
  <w:style w:type="paragraph" w:customStyle="1" w:styleId="afd">
    <w:name w:val="Текст (справка)"/>
    <w:basedOn w:val="a"/>
    <w:next w:val="a"/>
    <w:uiPriority w:val="99"/>
    <w:rsid w:val="000C0BD8"/>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e">
    <w:name w:val="Текст (лев. подпись)"/>
    <w:basedOn w:val="a"/>
    <w:next w:val="a"/>
    <w:uiPriority w:val="99"/>
    <w:rsid w:val="000C0BD8"/>
    <w:pPr>
      <w:widowControl w:val="0"/>
      <w:autoSpaceDE w:val="0"/>
      <w:autoSpaceDN w:val="0"/>
      <w:adjustRightInd w:val="0"/>
      <w:spacing w:after="0" w:line="240" w:lineRule="auto"/>
    </w:pPr>
    <w:rPr>
      <w:rFonts w:ascii="Arial" w:hAnsi="Arial" w:cs="Arial"/>
      <w:sz w:val="24"/>
      <w:szCs w:val="24"/>
    </w:rPr>
  </w:style>
  <w:style w:type="paragraph" w:customStyle="1" w:styleId="aff">
    <w:name w:val="Колонтитул (левый)"/>
    <w:basedOn w:val="afe"/>
    <w:next w:val="a"/>
    <w:uiPriority w:val="99"/>
    <w:rsid w:val="000C0BD8"/>
    <w:rPr>
      <w:sz w:val="14"/>
      <w:szCs w:val="14"/>
    </w:rPr>
  </w:style>
  <w:style w:type="paragraph" w:customStyle="1" w:styleId="aff0">
    <w:name w:val="Текст (прав. подпись)"/>
    <w:basedOn w:val="a"/>
    <w:next w:val="a"/>
    <w:uiPriority w:val="99"/>
    <w:rsid w:val="000C0BD8"/>
    <w:pPr>
      <w:widowControl w:val="0"/>
      <w:autoSpaceDE w:val="0"/>
      <w:autoSpaceDN w:val="0"/>
      <w:adjustRightInd w:val="0"/>
      <w:spacing w:after="0" w:line="240" w:lineRule="auto"/>
      <w:jc w:val="right"/>
    </w:pPr>
    <w:rPr>
      <w:rFonts w:ascii="Arial" w:hAnsi="Arial" w:cs="Arial"/>
      <w:sz w:val="24"/>
      <w:szCs w:val="24"/>
    </w:rPr>
  </w:style>
  <w:style w:type="paragraph" w:customStyle="1" w:styleId="aff1">
    <w:name w:val="Колонтитул (правый)"/>
    <w:basedOn w:val="aff0"/>
    <w:next w:val="a"/>
    <w:uiPriority w:val="99"/>
    <w:rsid w:val="000C0BD8"/>
    <w:rPr>
      <w:sz w:val="14"/>
      <w:szCs w:val="14"/>
    </w:rPr>
  </w:style>
  <w:style w:type="paragraph" w:customStyle="1" w:styleId="aff2">
    <w:name w:val="Комментарий пользователя"/>
    <w:basedOn w:val="a7"/>
    <w:next w:val="a"/>
    <w:uiPriority w:val="99"/>
    <w:rsid w:val="000C0BD8"/>
    <w:pPr>
      <w:jc w:val="left"/>
    </w:pPr>
    <w:rPr>
      <w:shd w:val="clear" w:color="auto" w:fill="FFDFE0"/>
    </w:rPr>
  </w:style>
  <w:style w:type="paragraph" w:customStyle="1" w:styleId="aff3">
    <w:name w:val="Куда обратиться?"/>
    <w:basedOn w:val="aa"/>
    <w:next w:val="a"/>
    <w:uiPriority w:val="99"/>
    <w:rsid w:val="000C0BD8"/>
  </w:style>
  <w:style w:type="paragraph" w:customStyle="1" w:styleId="aff4">
    <w:name w:val="Моноширинный"/>
    <w:basedOn w:val="a"/>
    <w:next w:val="a"/>
    <w:uiPriority w:val="99"/>
    <w:rsid w:val="000C0BD8"/>
    <w:pPr>
      <w:widowControl w:val="0"/>
      <w:autoSpaceDE w:val="0"/>
      <w:autoSpaceDN w:val="0"/>
      <w:adjustRightInd w:val="0"/>
      <w:spacing w:after="0" w:line="240" w:lineRule="auto"/>
    </w:pPr>
    <w:rPr>
      <w:rFonts w:ascii="Courier New" w:hAnsi="Courier New" w:cs="Courier New"/>
      <w:sz w:val="24"/>
      <w:szCs w:val="24"/>
    </w:rPr>
  </w:style>
  <w:style w:type="character" w:customStyle="1" w:styleId="aff5">
    <w:name w:val="Найденные слова"/>
    <w:basedOn w:val="a6"/>
    <w:uiPriority w:val="99"/>
    <w:rsid w:val="000C0BD8"/>
    <w:rPr>
      <w:shd w:val="clear" w:color="auto" w:fill="FFF580"/>
    </w:rPr>
  </w:style>
  <w:style w:type="paragraph" w:customStyle="1" w:styleId="aff6">
    <w:name w:val="Напишите нам"/>
    <w:basedOn w:val="a"/>
    <w:next w:val="a"/>
    <w:uiPriority w:val="99"/>
    <w:rsid w:val="000C0BD8"/>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7">
    <w:name w:val="Не вступил в силу"/>
    <w:basedOn w:val="a6"/>
    <w:uiPriority w:val="99"/>
    <w:rsid w:val="000C0BD8"/>
    <w:rPr>
      <w:color w:val="000000"/>
      <w:shd w:val="clear" w:color="auto" w:fill="D8EDE8"/>
    </w:rPr>
  </w:style>
  <w:style w:type="paragraph" w:customStyle="1" w:styleId="aff8">
    <w:name w:val="Необходимые документы"/>
    <w:basedOn w:val="aa"/>
    <w:next w:val="a"/>
    <w:uiPriority w:val="99"/>
    <w:rsid w:val="000C0BD8"/>
    <w:pPr>
      <w:ind w:firstLine="118"/>
    </w:pPr>
  </w:style>
  <w:style w:type="paragraph" w:customStyle="1" w:styleId="aff9">
    <w:name w:val="Нормальный (таблица)"/>
    <w:basedOn w:val="a"/>
    <w:next w:val="a"/>
    <w:uiPriority w:val="99"/>
    <w:rsid w:val="000C0BD8"/>
    <w:pPr>
      <w:widowControl w:val="0"/>
      <w:autoSpaceDE w:val="0"/>
      <w:autoSpaceDN w:val="0"/>
      <w:adjustRightInd w:val="0"/>
      <w:spacing w:after="0" w:line="240" w:lineRule="auto"/>
      <w:jc w:val="both"/>
    </w:pPr>
    <w:rPr>
      <w:rFonts w:ascii="Arial" w:hAnsi="Arial" w:cs="Arial"/>
      <w:sz w:val="24"/>
      <w:szCs w:val="24"/>
    </w:rPr>
  </w:style>
  <w:style w:type="paragraph" w:customStyle="1" w:styleId="affa">
    <w:name w:val="Таблицы (моноширинный)"/>
    <w:basedOn w:val="a"/>
    <w:next w:val="a"/>
    <w:uiPriority w:val="99"/>
    <w:rsid w:val="000C0BD8"/>
    <w:pPr>
      <w:widowControl w:val="0"/>
      <w:autoSpaceDE w:val="0"/>
      <w:autoSpaceDN w:val="0"/>
      <w:adjustRightInd w:val="0"/>
      <w:spacing w:after="0" w:line="240" w:lineRule="auto"/>
    </w:pPr>
    <w:rPr>
      <w:rFonts w:ascii="Courier New" w:hAnsi="Courier New" w:cs="Courier New"/>
      <w:sz w:val="24"/>
      <w:szCs w:val="24"/>
    </w:rPr>
  </w:style>
  <w:style w:type="paragraph" w:customStyle="1" w:styleId="affb">
    <w:name w:val="Оглавление"/>
    <w:basedOn w:val="affa"/>
    <w:next w:val="a"/>
    <w:uiPriority w:val="99"/>
    <w:rsid w:val="000C0BD8"/>
    <w:pPr>
      <w:ind w:left="140"/>
    </w:pPr>
  </w:style>
  <w:style w:type="character" w:customStyle="1" w:styleId="affc">
    <w:name w:val="Опечатки"/>
    <w:uiPriority w:val="99"/>
    <w:rsid w:val="000C0BD8"/>
    <w:rPr>
      <w:color w:val="FF0000"/>
    </w:rPr>
  </w:style>
  <w:style w:type="paragraph" w:customStyle="1" w:styleId="affd">
    <w:name w:val="Переменная часть"/>
    <w:basedOn w:val="af0"/>
    <w:next w:val="a"/>
    <w:uiPriority w:val="99"/>
    <w:rsid w:val="000C0BD8"/>
    <w:rPr>
      <w:sz w:val="18"/>
      <w:szCs w:val="18"/>
    </w:rPr>
  </w:style>
  <w:style w:type="paragraph" w:customStyle="1" w:styleId="affe">
    <w:name w:val="Подвал для информации об изменениях"/>
    <w:basedOn w:val="1"/>
    <w:next w:val="a"/>
    <w:uiPriority w:val="99"/>
    <w:rsid w:val="000C0BD8"/>
    <w:pPr>
      <w:outlineLvl w:val="9"/>
    </w:pPr>
    <w:rPr>
      <w:b w:val="0"/>
      <w:bCs w:val="0"/>
      <w:sz w:val="18"/>
      <w:szCs w:val="18"/>
    </w:rPr>
  </w:style>
  <w:style w:type="paragraph" w:customStyle="1" w:styleId="afff">
    <w:name w:val="Подзаголовок для информации об изменениях"/>
    <w:basedOn w:val="afb"/>
    <w:next w:val="a"/>
    <w:uiPriority w:val="99"/>
    <w:rsid w:val="000C0BD8"/>
    <w:rPr>
      <w:b/>
      <w:bCs/>
    </w:rPr>
  </w:style>
  <w:style w:type="paragraph" w:customStyle="1" w:styleId="afff0">
    <w:name w:val="Подчёркнутый текст"/>
    <w:basedOn w:val="a"/>
    <w:next w:val="a"/>
    <w:uiPriority w:val="99"/>
    <w:rsid w:val="000C0BD8"/>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1">
    <w:name w:val="Постоянная часть"/>
    <w:basedOn w:val="af0"/>
    <w:next w:val="a"/>
    <w:uiPriority w:val="99"/>
    <w:rsid w:val="000C0BD8"/>
    <w:rPr>
      <w:sz w:val="20"/>
      <w:szCs w:val="20"/>
    </w:rPr>
  </w:style>
  <w:style w:type="paragraph" w:customStyle="1" w:styleId="afff2">
    <w:name w:val="Прижатый влево"/>
    <w:basedOn w:val="a"/>
    <w:next w:val="a"/>
    <w:uiPriority w:val="99"/>
    <w:rsid w:val="000C0BD8"/>
    <w:pPr>
      <w:widowControl w:val="0"/>
      <w:autoSpaceDE w:val="0"/>
      <w:autoSpaceDN w:val="0"/>
      <w:adjustRightInd w:val="0"/>
      <w:spacing w:after="0" w:line="240" w:lineRule="auto"/>
    </w:pPr>
    <w:rPr>
      <w:rFonts w:ascii="Arial" w:hAnsi="Arial" w:cs="Arial"/>
      <w:sz w:val="24"/>
      <w:szCs w:val="24"/>
    </w:rPr>
  </w:style>
  <w:style w:type="paragraph" w:customStyle="1" w:styleId="afff3">
    <w:name w:val="Пример."/>
    <w:basedOn w:val="aa"/>
    <w:next w:val="a"/>
    <w:uiPriority w:val="99"/>
    <w:rsid w:val="000C0BD8"/>
  </w:style>
  <w:style w:type="paragraph" w:customStyle="1" w:styleId="afff4">
    <w:name w:val="Примечание."/>
    <w:basedOn w:val="aa"/>
    <w:next w:val="a"/>
    <w:uiPriority w:val="99"/>
    <w:rsid w:val="000C0BD8"/>
  </w:style>
  <w:style w:type="character" w:customStyle="1" w:styleId="afff5">
    <w:name w:val="Продолжение ссылки"/>
    <w:basedOn w:val="a5"/>
    <w:uiPriority w:val="99"/>
    <w:rsid w:val="000C0BD8"/>
    <w:rPr>
      <w:color w:val="106BBE"/>
    </w:rPr>
  </w:style>
  <w:style w:type="paragraph" w:customStyle="1" w:styleId="afff6">
    <w:name w:val="Словарная статья"/>
    <w:basedOn w:val="a"/>
    <w:next w:val="a"/>
    <w:uiPriority w:val="99"/>
    <w:rsid w:val="000C0BD8"/>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7">
    <w:name w:val="Сравнение редакций"/>
    <w:basedOn w:val="a6"/>
    <w:uiPriority w:val="99"/>
    <w:rsid w:val="000C0BD8"/>
  </w:style>
  <w:style w:type="character" w:customStyle="1" w:styleId="afff8">
    <w:name w:val="Сравнение редакций. Добавленный фрагмент"/>
    <w:uiPriority w:val="99"/>
    <w:rsid w:val="000C0BD8"/>
    <w:rPr>
      <w:color w:val="000000"/>
      <w:shd w:val="clear" w:color="auto" w:fill="C1D7FF"/>
    </w:rPr>
  </w:style>
  <w:style w:type="character" w:customStyle="1" w:styleId="afff9">
    <w:name w:val="Сравнение редакций. Удаленный фрагмент"/>
    <w:uiPriority w:val="99"/>
    <w:rsid w:val="000C0BD8"/>
    <w:rPr>
      <w:color w:val="000000"/>
      <w:shd w:val="clear" w:color="auto" w:fill="C4C413"/>
    </w:rPr>
  </w:style>
  <w:style w:type="paragraph" w:customStyle="1" w:styleId="afffa">
    <w:name w:val="Ссылка на официальную публикацию"/>
    <w:basedOn w:val="a"/>
    <w:next w:val="a"/>
    <w:uiPriority w:val="99"/>
    <w:rsid w:val="000C0BD8"/>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b">
    <w:name w:val="Ссылка на утративший силу документ"/>
    <w:basedOn w:val="a5"/>
    <w:uiPriority w:val="99"/>
    <w:rsid w:val="000C0BD8"/>
    <w:rPr>
      <w:color w:val="749232"/>
    </w:rPr>
  </w:style>
  <w:style w:type="paragraph" w:customStyle="1" w:styleId="afffc">
    <w:name w:val="Текст в таблице"/>
    <w:basedOn w:val="aff9"/>
    <w:next w:val="a"/>
    <w:uiPriority w:val="99"/>
    <w:rsid w:val="000C0BD8"/>
    <w:pPr>
      <w:ind w:firstLine="500"/>
    </w:pPr>
  </w:style>
  <w:style w:type="paragraph" w:customStyle="1" w:styleId="afffd">
    <w:name w:val="Текст ЭР (см. также)"/>
    <w:basedOn w:val="a"/>
    <w:next w:val="a"/>
    <w:uiPriority w:val="99"/>
    <w:rsid w:val="000C0BD8"/>
    <w:pPr>
      <w:widowControl w:val="0"/>
      <w:autoSpaceDE w:val="0"/>
      <w:autoSpaceDN w:val="0"/>
      <w:adjustRightInd w:val="0"/>
      <w:spacing w:before="200" w:after="0" w:line="240" w:lineRule="auto"/>
    </w:pPr>
    <w:rPr>
      <w:rFonts w:ascii="Arial" w:hAnsi="Arial" w:cs="Arial"/>
      <w:sz w:val="20"/>
      <w:szCs w:val="20"/>
    </w:rPr>
  </w:style>
  <w:style w:type="paragraph" w:customStyle="1" w:styleId="afffe">
    <w:name w:val="Технический комментарий"/>
    <w:basedOn w:val="a"/>
    <w:next w:val="a"/>
    <w:uiPriority w:val="99"/>
    <w:rsid w:val="000C0BD8"/>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
    <w:name w:val="Утратил силу"/>
    <w:basedOn w:val="a6"/>
    <w:uiPriority w:val="99"/>
    <w:rsid w:val="000C0BD8"/>
    <w:rPr>
      <w:strike/>
      <w:color w:val="666600"/>
    </w:rPr>
  </w:style>
  <w:style w:type="paragraph" w:customStyle="1" w:styleId="affff0">
    <w:name w:val="Формула"/>
    <w:basedOn w:val="a"/>
    <w:next w:val="a"/>
    <w:uiPriority w:val="99"/>
    <w:rsid w:val="000C0BD8"/>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1">
    <w:name w:val="Центрированный (таблица)"/>
    <w:basedOn w:val="aff9"/>
    <w:next w:val="a"/>
    <w:uiPriority w:val="99"/>
    <w:rsid w:val="000C0BD8"/>
    <w:pPr>
      <w:jc w:val="center"/>
    </w:pPr>
  </w:style>
  <w:style w:type="paragraph" w:customStyle="1" w:styleId="-">
    <w:name w:val="ЭР-содержание (правое окно)"/>
    <w:basedOn w:val="a"/>
    <w:next w:val="a"/>
    <w:uiPriority w:val="99"/>
    <w:rsid w:val="000C0BD8"/>
    <w:pPr>
      <w:widowControl w:val="0"/>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1480822.4" TargetMode="External"/><Relationship Id="rId18" Type="http://schemas.openxmlformats.org/officeDocument/2006/relationships/hyperlink" Target="garantF1://71282006.1111" TargetMode="External"/><Relationship Id="rId26" Type="http://schemas.openxmlformats.org/officeDocument/2006/relationships/hyperlink" Target="garantF1://71480822.4" TargetMode="External"/><Relationship Id="rId39" Type="http://schemas.openxmlformats.org/officeDocument/2006/relationships/hyperlink" Target="garantF1://70783732.1111" TargetMode="External"/><Relationship Id="rId21" Type="http://schemas.openxmlformats.org/officeDocument/2006/relationships/hyperlink" Target="garantF1://71480822.4" TargetMode="External"/><Relationship Id="rId34" Type="http://schemas.openxmlformats.org/officeDocument/2006/relationships/hyperlink" Target="garantF1://71480822.4" TargetMode="External"/><Relationship Id="rId42" Type="http://schemas.openxmlformats.org/officeDocument/2006/relationships/hyperlink" Target="garantF1://71480822.4" TargetMode="External"/><Relationship Id="rId47" Type="http://schemas.openxmlformats.org/officeDocument/2006/relationships/hyperlink" Target="garantF1://71332346.10029" TargetMode="External"/><Relationship Id="rId50" Type="http://schemas.openxmlformats.org/officeDocument/2006/relationships/hyperlink" Target="garantF1://70003066.0" TargetMode="External"/><Relationship Id="rId55" Type="http://schemas.openxmlformats.org/officeDocument/2006/relationships/hyperlink" Target="garantF1://85656.2" TargetMode="External"/><Relationship Id="rId63" Type="http://schemas.openxmlformats.org/officeDocument/2006/relationships/hyperlink" Target="garantF1://71480822.4" TargetMode="External"/><Relationship Id="rId68" Type="http://schemas.openxmlformats.org/officeDocument/2006/relationships/hyperlink" Target="garantF1://70460594.0" TargetMode="External"/><Relationship Id="rId76" Type="http://schemas.openxmlformats.org/officeDocument/2006/relationships/hyperlink" Target="garantF1://71480822.4" TargetMode="External"/><Relationship Id="rId84" Type="http://schemas.openxmlformats.org/officeDocument/2006/relationships/hyperlink" Target="garantF1://57303527.71" TargetMode="External"/><Relationship Id="rId89" Type="http://schemas.openxmlformats.org/officeDocument/2006/relationships/hyperlink" Target="garantF1://12186043.0" TargetMode="External"/><Relationship Id="rId7" Type="http://schemas.openxmlformats.org/officeDocument/2006/relationships/hyperlink" Target="garantF1://70119370.1000" TargetMode="External"/><Relationship Id="rId71" Type="http://schemas.openxmlformats.org/officeDocument/2006/relationships/hyperlink" Target="garantF1://71480822.4" TargetMode="External"/><Relationship Id="rId92" Type="http://schemas.openxmlformats.org/officeDocument/2006/relationships/hyperlink" Target="garantF1://12186043.0" TargetMode="External"/><Relationship Id="rId2" Type="http://schemas.openxmlformats.org/officeDocument/2006/relationships/styles" Target="styles.xml"/><Relationship Id="rId16" Type="http://schemas.openxmlformats.org/officeDocument/2006/relationships/hyperlink" Target="garantF1://70260118.21" TargetMode="External"/><Relationship Id="rId29" Type="http://schemas.openxmlformats.org/officeDocument/2006/relationships/hyperlink" Target="garantF1://57318849.47" TargetMode="External"/><Relationship Id="rId11" Type="http://schemas.openxmlformats.org/officeDocument/2006/relationships/hyperlink" Target="garantF1://12038284.0" TargetMode="External"/><Relationship Id="rId24" Type="http://schemas.openxmlformats.org/officeDocument/2006/relationships/hyperlink" Target="garantF1://71108518.0" TargetMode="External"/><Relationship Id="rId32" Type="http://schemas.openxmlformats.org/officeDocument/2006/relationships/hyperlink" Target="garantF1://71480822.4" TargetMode="External"/><Relationship Id="rId37" Type="http://schemas.openxmlformats.org/officeDocument/2006/relationships/hyperlink" Target="garantF1://71480822.4" TargetMode="External"/><Relationship Id="rId40" Type="http://schemas.openxmlformats.org/officeDocument/2006/relationships/hyperlink" Target="garantF1://57318849.856" TargetMode="External"/><Relationship Id="rId45" Type="http://schemas.openxmlformats.org/officeDocument/2006/relationships/hyperlink" Target="garantF1://71480822.4" TargetMode="External"/><Relationship Id="rId53" Type="http://schemas.openxmlformats.org/officeDocument/2006/relationships/hyperlink" Target="garantF1://80285.3" TargetMode="External"/><Relationship Id="rId58" Type="http://schemas.openxmlformats.org/officeDocument/2006/relationships/hyperlink" Target="garantF1://71033640.1111" TargetMode="External"/><Relationship Id="rId66" Type="http://schemas.openxmlformats.org/officeDocument/2006/relationships/hyperlink" Target="garantF1://71480822.4" TargetMode="External"/><Relationship Id="rId74" Type="http://schemas.openxmlformats.org/officeDocument/2006/relationships/hyperlink" Target="garantF1://57318849.696" TargetMode="External"/><Relationship Id="rId79" Type="http://schemas.openxmlformats.org/officeDocument/2006/relationships/hyperlink" Target="garantF1://57318850.69101" TargetMode="External"/><Relationship Id="rId87" Type="http://schemas.openxmlformats.org/officeDocument/2006/relationships/hyperlink" Target="garantF1://10080094.0" TargetMode="External"/><Relationship Id="rId5" Type="http://schemas.openxmlformats.org/officeDocument/2006/relationships/hyperlink" Target="garantF1://70743556.0" TargetMode="External"/><Relationship Id="rId61" Type="http://schemas.openxmlformats.org/officeDocument/2006/relationships/hyperlink" Target="garantF1://70569678.0" TargetMode="External"/><Relationship Id="rId82" Type="http://schemas.openxmlformats.org/officeDocument/2006/relationships/hyperlink" Target="garantF1://71480822.4" TargetMode="External"/><Relationship Id="rId90" Type="http://schemas.openxmlformats.org/officeDocument/2006/relationships/hyperlink" Target="garantF1://57945948.76" TargetMode="External"/><Relationship Id="rId95" Type="http://schemas.openxmlformats.org/officeDocument/2006/relationships/fontTable" Target="fontTable.xml"/><Relationship Id="rId19" Type="http://schemas.openxmlformats.org/officeDocument/2006/relationships/hyperlink" Target="garantF1://71395774.0" TargetMode="External"/><Relationship Id="rId14" Type="http://schemas.openxmlformats.org/officeDocument/2006/relationships/hyperlink" Target="garantF1://71480822.4" TargetMode="External"/><Relationship Id="rId22" Type="http://schemas.openxmlformats.org/officeDocument/2006/relationships/hyperlink" Target="garantF1://71480822.4" TargetMode="External"/><Relationship Id="rId27" Type="http://schemas.openxmlformats.org/officeDocument/2006/relationships/hyperlink" Target="garantF1://71152046.1" TargetMode="External"/><Relationship Id="rId30" Type="http://schemas.openxmlformats.org/officeDocument/2006/relationships/hyperlink" Target="garantF1://71480822.4" TargetMode="External"/><Relationship Id="rId35" Type="http://schemas.openxmlformats.org/officeDocument/2006/relationships/hyperlink" Target="garantF1://71480822.4" TargetMode="External"/><Relationship Id="rId43" Type="http://schemas.openxmlformats.org/officeDocument/2006/relationships/hyperlink" Target="garantF1://71480822.4" TargetMode="External"/><Relationship Id="rId48" Type="http://schemas.openxmlformats.org/officeDocument/2006/relationships/hyperlink" Target="garantF1://57357197.6020" TargetMode="External"/><Relationship Id="rId56" Type="http://schemas.openxmlformats.org/officeDocument/2006/relationships/hyperlink" Target="garantF1://12077489.0" TargetMode="External"/><Relationship Id="rId64" Type="http://schemas.openxmlformats.org/officeDocument/2006/relationships/hyperlink" Target="garantF1://57318849.66" TargetMode="External"/><Relationship Id="rId69" Type="http://schemas.openxmlformats.org/officeDocument/2006/relationships/hyperlink" Target="garantF1://57649584.693" TargetMode="External"/><Relationship Id="rId77" Type="http://schemas.openxmlformats.org/officeDocument/2006/relationships/hyperlink" Target="garantF1://57318849.697" TargetMode="External"/><Relationship Id="rId8" Type="http://schemas.openxmlformats.org/officeDocument/2006/relationships/hyperlink" Target="garantF1://70119370.0" TargetMode="External"/><Relationship Id="rId51" Type="http://schemas.openxmlformats.org/officeDocument/2006/relationships/hyperlink" Target="garantF1://85656.2" TargetMode="External"/><Relationship Id="rId72" Type="http://schemas.openxmlformats.org/officeDocument/2006/relationships/hyperlink" Target="garantF1://57318849.695" TargetMode="External"/><Relationship Id="rId80" Type="http://schemas.openxmlformats.org/officeDocument/2006/relationships/hyperlink" Target="garantF1://71480822.4" TargetMode="External"/><Relationship Id="rId85" Type="http://schemas.openxmlformats.org/officeDocument/2006/relationships/hyperlink" Target="garantF1://70955124.1000" TargetMode="External"/><Relationship Id="rId93" Type="http://schemas.openxmlformats.org/officeDocument/2006/relationships/hyperlink" Target="garantF1://57945948.77" TargetMode="External"/><Relationship Id="rId3" Type="http://schemas.openxmlformats.org/officeDocument/2006/relationships/settings" Target="settings.xml"/><Relationship Id="rId12" Type="http://schemas.openxmlformats.org/officeDocument/2006/relationships/hyperlink" Target="garantF1://12038284.0" TargetMode="External"/><Relationship Id="rId17" Type="http://schemas.openxmlformats.org/officeDocument/2006/relationships/hyperlink" Target="garantF1://57642095.4203" TargetMode="External"/><Relationship Id="rId25" Type="http://schemas.openxmlformats.org/officeDocument/2006/relationships/hyperlink" Target="garantF1://71480822.4" TargetMode="External"/><Relationship Id="rId33" Type="http://schemas.openxmlformats.org/officeDocument/2006/relationships/hyperlink" Target="garantF1://71480822.4" TargetMode="External"/><Relationship Id="rId38" Type="http://schemas.openxmlformats.org/officeDocument/2006/relationships/hyperlink" Target="garantF1://71480822.4" TargetMode="External"/><Relationship Id="rId46" Type="http://schemas.openxmlformats.org/officeDocument/2006/relationships/hyperlink" Target="garantF1://71395774.0" TargetMode="External"/><Relationship Id="rId59" Type="http://schemas.openxmlformats.org/officeDocument/2006/relationships/hyperlink" Target="garantF1://71480822.4" TargetMode="External"/><Relationship Id="rId67" Type="http://schemas.openxmlformats.org/officeDocument/2006/relationships/hyperlink" Target="garantF1://57318849.67" TargetMode="External"/><Relationship Id="rId20" Type="http://schemas.openxmlformats.org/officeDocument/2006/relationships/hyperlink" Target="garantF1://71480822.4" TargetMode="External"/><Relationship Id="rId41" Type="http://schemas.openxmlformats.org/officeDocument/2006/relationships/hyperlink" Target="garantF1://70783732.1111" TargetMode="External"/><Relationship Id="rId54" Type="http://schemas.openxmlformats.org/officeDocument/2006/relationships/hyperlink" Target="garantF1://70003066.0" TargetMode="External"/><Relationship Id="rId62" Type="http://schemas.openxmlformats.org/officeDocument/2006/relationships/hyperlink" Target="garantF1://12186043.0" TargetMode="External"/><Relationship Id="rId70" Type="http://schemas.openxmlformats.org/officeDocument/2006/relationships/hyperlink" Target="garantF1://71480822.4" TargetMode="External"/><Relationship Id="rId75" Type="http://schemas.openxmlformats.org/officeDocument/2006/relationships/hyperlink" Target="garantF1://70460572.0" TargetMode="External"/><Relationship Id="rId83" Type="http://schemas.openxmlformats.org/officeDocument/2006/relationships/hyperlink" Target="garantF1://57318849.70" TargetMode="External"/><Relationship Id="rId88" Type="http://schemas.openxmlformats.org/officeDocument/2006/relationships/hyperlink" Target="garantF1://70119370.4" TargetMode="External"/><Relationship Id="rId91" Type="http://schemas.openxmlformats.org/officeDocument/2006/relationships/hyperlink" Target="garantF1://70119370.4"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70322296.1000" TargetMode="External"/><Relationship Id="rId15" Type="http://schemas.openxmlformats.org/officeDocument/2006/relationships/hyperlink" Target="garantF1://57318849.42" TargetMode="External"/><Relationship Id="rId23" Type="http://schemas.openxmlformats.org/officeDocument/2006/relationships/hyperlink" Target="garantF1://71480822.4" TargetMode="External"/><Relationship Id="rId28" Type="http://schemas.openxmlformats.org/officeDocument/2006/relationships/hyperlink" Target="garantF1://71480822.10323" TargetMode="External"/><Relationship Id="rId36" Type="http://schemas.openxmlformats.org/officeDocument/2006/relationships/hyperlink" Target="garantF1://71480822.4" TargetMode="External"/><Relationship Id="rId49" Type="http://schemas.openxmlformats.org/officeDocument/2006/relationships/hyperlink" Target="garantF1://71480822.4" TargetMode="External"/><Relationship Id="rId57" Type="http://schemas.openxmlformats.org/officeDocument/2006/relationships/hyperlink" Target="garantF1://80285.3" TargetMode="External"/><Relationship Id="rId10" Type="http://schemas.openxmlformats.org/officeDocument/2006/relationships/hyperlink" Target="garantF1://71152046.0" TargetMode="External"/><Relationship Id="rId31" Type="http://schemas.openxmlformats.org/officeDocument/2006/relationships/hyperlink" Target="garantF1://71480822.4" TargetMode="External"/><Relationship Id="rId44" Type="http://schemas.openxmlformats.org/officeDocument/2006/relationships/hyperlink" Target="garantF1://71395774.0" TargetMode="External"/><Relationship Id="rId52" Type="http://schemas.openxmlformats.org/officeDocument/2006/relationships/hyperlink" Target="garantF1://12077489.0" TargetMode="External"/><Relationship Id="rId60" Type="http://schemas.openxmlformats.org/officeDocument/2006/relationships/hyperlink" Target="garantF1://57318849.64" TargetMode="External"/><Relationship Id="rId65" Type="http://schemas.openxmlformats.org/officeDocument/2006/relationships/hyperlink" Target="garantF1://70605848.0" TargetMode="External"/><Relationship Id="rId73" Type="http://schemas.openxmlformats.org/officeDocument/2006/relationships/hyperlink" Target="garantF1://71480822.4" TargetMode="External"/><Relationship Id="rId78" Type="http://schemas.openxmlformats.org/officeDocument/2006/relationships/hyperlink" Target="garantF1://71480822.2012176" TargetMode="External"/><Relationship Id="rId81" Type="http://schemas.openxmlformats.org/officeDocument/2006/relationships/hyperlink" Target="garantF1://70322296.1000" TargetMode="External"/><Relationship Id="rId86" Type="http://schemas.openxmlformats.org/officeDocument/2006/relationships/hyperlink" Target="garantF1://70955124.2000" TargetMode="External"/><Relationship Id="rId94" Type="http://schemas.openxmlformats.org/officeDocument/2006/relationships/hyperlink" Target="garantF1://12038291.160" TargetMode="External"/><Relationship Id="rId4" Type="http://schemas.openxmlformats.org/officeDocument/2006/relationships/webSettings" Target="webSettings.xml"/><Relationship Id="rId9" Type="http://schemas.openxmlformats.org/officeDocument/2006/relationships/hyperlink" Target="garantF1://714808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0BEC0-ED31-4371-A61A-C7E33A1E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12764</Words>
  <Characters>72758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User11</cp:lastModifiedBy>
  <cp:revision>4</cp:revision>
  <cp:lastPrinted>2017-02-20T07:43:00Z</cp:lastPrinted>
  <dcterms:created xsi:type="dcterms:W3CDTF">2017-02-21T06:06:00Z</dcterms:created>
  <dcterms:modified xsi:type="dcterms:W3CDTF">2017-02-21T06:23:00Z</dcterms:modified>
</cp:coreProperties>
</file>