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A51" w:rsidRDefault="005D1A51" w:rsidP="00FE454E">
      <w:pPr>
        <w:jc w:val="center"/>
        <w:rPr>
          <w:b/>
          <w:sz w:val="24"/>
          <w:szCs w:val="24"/>
        </w:rPr>
      </w:pPr>
    </w:p>
    <w:p w:rsidR="00FE454E" w:rsidRDefault="00FE454E" w:rsidP="00FE45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СТАТИСТИЧЕСКИЕ ДАННЫЕ</w:t>
      </w:r>
    </w:p>
    <w:p w:rsidR="00FE454E" w:rsidRDefault="00FE454E" w:rsidP="00FE45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работ</w:t>
      </w:r>
      <w:r w:rsidR="00672B06">
        <w:rPr>
          <w:b/>
          <w:sz w:val="24"/>
          <w:szCs w:val="24"/>
        </w:rPr>
        <w:t xml:space="preserve">е с обращениями граждан за    </w:t>
      </w:r>
      <w:r w:rsidR="00C76B8E">
        <w:rPr>
          <w:b/>
          <w:sz w:val="24"/>
          <w:szCs w:val="24"/>
        </w:rPr>
        <w:t>3 месяца   2021</w:t>
      </w:r>
      <w:r>
        <w:rPr>
          <w:b/>
          <w:sz w:val="24"/>
          <w:szCs w:val="24"/>
        </w:rPr>
        <w:t xml:space="preserve"> года</w:t>
      </w:r>
    </w:p>
    <w:p w:rsidR="00FE454E" w:rsidRDefault="00FE454E" w:rsidP="00FE454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proofErr w:type="spellStart"/>
      <w:r>
        <w:rPr>
          <w:b/>
          <w:sz w:val="24"/>
          <w:szCs w:val="24"/>
        </w:rPr>
        <w:t>Каневском</w:t>
      </w:r>
      <w:proofErr w:type="spellEnd"/>
      <w:r>
        <w:rPr>
          <w:b/>
          <w:sz w:val="24"/>
          <w:szCs w:val="24"/>
        </w:rPr>
        <w:t xml:space="preserve"> сельском поселении Каневского района</w:t>
      </w:r>
    </w:p>
    <w:p w:rsidR="00FE454E" w:rsidRDefault="00FE454E" w:rsidP="00FE454E">
      <w:pPr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500"/>
        <w:gridCol w:w="7110"/>
      </w:tblGrid>
      <w:tr w:rsidR="00FE454E" w:rsidTr="001F217E">
        <w:trPr>
          <w:cantSplit/>
          <w:trHeight w:val="405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4E" w:rsidRDefault="00FE454E" w:rsidP="001F217E">
            <w:pPr>
              <w:ind w:right="113"/>
              <w:jc w:val="center"/>
              <w:rPr>
                <w:sz w:val="24"/>
                <w:szCs w:val="24"/>
              </w:rPr>
            </w:pPr>
          </w:p>
        </w:tc>
      </w:tr>
      <w:tr w:rsidR="00FE454E" w:rsidTr="005D1A51">
        <w:trPr>
          <w:trHeight w:val="47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54E" w:rsidRDefault="00FE454E" w:rsidP="001F2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 всего письменных обращений (количество),</w:t>
            </w:r>
          </w:p>
          <w:p w:rsidR="00FE454E" w:rsidRDefault="00FE454E" w:rsidP="005D1A5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 из администрации края  (кол.) 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4E" w:rsidRDefault="00C76B8E" w:rsidP="001F21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</w:t>
            </w:r>
          </w:p>
          <w:p w:rsidR="00FE454E" w:rsidRPr="00DF17F8" w:rsidRDefault="00C76B8E" w:rsidP="00FD67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FE454E">
              <w:rPr>
                <w:b/>
                <w:sz w:val="24"/>
                <w:szCs w:val="24"/>
              </w:rPr>
              <w:t xml:space="preserve">/ </w:t>
            </w:r>
            <w:r>
              <w:rPr>
                <w:b/>
                <w:sz w:val="24"/>
                <w:szCs w:val="24"/>
              </w:rPr>
              <w:t>12</w:t>
            </w:r>
            <w:r w:rsidR="00FE454E">
              <w:rPr>
                <w:b/>
                <w:sz w:val="24"/>
                <w:szCs w:val="24"/>
              </w:rPr>
              <w:t xml:space="preserve"> %</w:t>
            </w:r>
          </w:p>
        </w:tc>
      </w:tr>
      <w:tr w:rsidR="00FE454E" w:rsidTr="005D1A51">
        <w:trPr>
          <w:trHeight w:val="336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54E" w:rsidRDefault="00FE454E" w:rsidP="001F2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взято на контроль всего (кол-во) %</w:t>
            </w:r>
          </w:p>
          <w:p w:rsidR="005D1A51" w:rsidRPr="005D1A51" w:rsidRDefault="00FE454E" w:rsidP="005D1A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 из администрации края  (кол.) 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4E" w:rsidRDefault="00C76B8E" w:rsidP="001F21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</w:t>
            </w:r>
            <w:r w:rsidR="00FE454E">
              <w:rPr>
                <w:b/>
                <w:sz w:val="24"/>
                <w:szCs w:val="24"/>
              </w:rPr>
              <w:t>/ 100%</w:t>
            </w:r>
          </w:p>
          <w:p w:rsidR="00FE454E" w:rsidRDefault="00C76B8E" w:rsidP="005D1A5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FE454E">
              <w:rPr>
                <w:b/>
                <w:sz w:val="24"/>
                <w:szCs w:val="24"/>
              </w:rPr>
              <w:t>/ 100%</w:t>
            </w:r>
          </w:p>
        </w:tc>
      </w:tr>
      <w:tr w:rsidR="00FE454E" w:rsidTr="005D1A51">
        <w:trPr>
          <w:trHeight w:val="188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 повторно  (кол.) 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E454E" w:rsidTr="001F217E">
        <w:trPr>
          <w:trHeight w:val="51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 всего обращений (кол.)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C76B8E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</w:t>
            </w:r>
          </w:p>
        </w:tc>
      </w:tr>
      <w:tr w:rsidR="00FE454E" w:rsidTr="001F217E">
        <w:trPr>
          <w:trHeight w:val="396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4E" w:rsidRDefault="00FE454E" w:rsidP="001F217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FE454E" w:rsidTr="001F217E">
        <w:trPr>
          <w:trHeight w:val="415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Поддержано, в т. ч. меры приняты (кол.)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C76B8E" w:rsidP="0062604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  <w:r w:rsidR="004C2D7E">
              <w:rPr>
                <w:b/>
                <w:sz w:val="24"/>
                <w:szCs w:val="24"/>
              </w:rPr>
              <w:t xml:space="preserve">/ </w:t>
            </w:r>
            <w:r>
              <w:rPr>
                <w:b/>
                <w:sz w:val="24"/>
                <w:szCs w:val="24"/>
              </w:rPr>
              <w:t>55</w:t>
            </w:r>
            <w:r w:rsidR="00FE454E">
              <w:rPr>
                <w:b/>
                <w:sz w:val="24"/>
                <w:szCs w:val="24"/>
              </w:rPr>
              <w:t xml:space="preserve"> %</w:t>
            </w:r>
          </w:p>
        </w:tc>
      </w:tr>
      <w:tr w:rsidR="00FE454E" w:rsidTr="001F217E">
        <w:trPr>
          <w:trHeight w:val="359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  (кол.)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C76B8E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32/ 45</w:t>
            </w:r>
            <w:r w:rsidR="00FE454E">
              <w:rPr>
                <w:b/>
                <w:sz w:val="24"/>
                <w:szCs w:val="24"/>
              </w:rPr>
              <w:t xml:space="preserve"> %</w:t>
            </w:r>
          </w:p>
        </w:tc>
      </w:tr>
      <w:tr w:rsidR="00FE454E" w:rsidTr="001F217E">
        <w:trPr>
          <w:trHeight w:val="273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поддержано (кол.)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E454E" w:rsidTr="001F217E">
        <w:trPr>
          <w:trHeight w:val="364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работе  (количество)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626048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76B8E">
              <w:rPr>
                <w:b/>
                <w:sz w:val="24"/>
                <w:szCs w:val="24"/>
              </w:rPr>
              <w:t>3</w:t>
            </w:r>
          </w:p>
        </w:tc>
      </w:tr>
      <w:tr w:rsidR="00FE454E" w:rsidTr="005D1A51">
        <w:trPr>
          <w:trHeight w:val="282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 комиссионно с выездом на место  (кол.) 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C76B8E" w:rsidP="00C76B8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  <w:r w:rsidR="004C2D7E">
              <w:rPr>
                <w:b/>
                <w:sz w:val="24"/>
                <w:szCs w:val="24"/>
              </w:rPr>
              <w:t xml:space="preserve">/ </w:t>
            </w:r>
            <w:r>
              <w:rPr>
                <w:b/>
                <w:sz w:val="24"/>
                <w:szCs w:val="24"/>
              </w:rPr>
              <w:t>82</w:t>
            </w:r>
            <w:r w:rsidR="00FE454E">
              <w:rPr>
                <w:b/>
                <w:sz w:val="24"/>
                <w:szCs w:val="24"/>
              </w:rPr>
              <w:t xml:space="preserve"> %</w:t>
            </w:r>
          </w:p>
        </w:tc>
      </w:tr>
      <w:tr w:rsidR="00FE454E" w:rsidTr="001F217E">
        <w:trPr>
          <w:trHeight w:val="341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Рассмотрено с нарушением сроков (кол.)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E454E" w:rsidTr="001F217E">
        <w:trPr>
          <w:trHeight w:val="414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Выявлено случаев волокиты, либо нарушений прав  и законных интересов граждан (кол.)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E454E" w:rsidTr="001F217E">
        <w:trPr>
          <w:trHeight w:val="226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Наказаны ли виновные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E454E" w:rsidTr="001F217E">
        <w:trPr>
          <w:trHeight w:val="415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Принято граждан на личном приеме руководством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D6707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E454E" w:rsidTr="001F217E">
        <w:trPr>
          <w:trHeight w:val="273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главой  сельского поселения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D6707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E454E" w:rsidTr="001F217E">
        <w:trPr>
          <w:trHeight w:val="28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 граждан  в общественной  приемной  и специалистами, ответственными за работу с обращениями граждан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4E" w:rsidRDefault="00FE454E" w:rsidP="001F217E">
            <w:pPr>
              <w:jc w:val="center"/>
              <w:rPr>
                <w:b/>
                <w:sz w:val="24"/>
                <w:szCs w:val="24"/>
              </w:rPr>
            </w:pPr>
          </w:p>
          <w:p w:rsidR="00FE454E" w:rsidRDefault="00FD6707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FE454E" w:rsidRDefault="00FE454E" w:rsidP="00FE454E">
      <w:pPr>
        <w:suppressAutoHyphens w:val="0"/>
        <w:rPr>
          <w:sz w:val="24"/>
          <w:szCs w:val="24"/>
        </w:rPr>
      </w:pPr>
    </w:p>
    <w:p w:rsidR="005D1A51" w:rsidRDefault="005D1A51" w:rsidP="005D1A51">
      <w:pPr>
        <w:suppressAutoHyphens w:val="0"/>
        <w:rPr>
          <w:sz w:val="24"/>
          <w:szCs w:val="24"/>
        </w:rPr>
      </w:pPr>
    </w:p>
    <w:p w:rsidR="005D1A51" w:rsidRDefault="005D1A51" w:rsidP="005D1A51">
      <w:pPr>
        <w:suppressAutoHyphens w:val="0"/>
        <w:rPr>
          <w:sz w:val="24"/>
          <w:szCs w:val="24"/>
        </w:rPr>
      </w:pPr>
    </w:p>
    <w:p w:rsidR="00FD6707" w:rsidRPr="005D1A51" w:rsidRDefault="00FD6707" w:rsidP="00FE454E">
      <w:pPr>
        <w:suppressAutoHyphens w:val="0"/>
        <w:jc w:val="center"/>
        <w:rPr>
          <w:sz w:val="24"/>
          <w:szCs w:val="24"/>
          <w:lang w:eastAsia="ru-RU"/>
        </w:rPr>
      </w:pPr>
    </w:p>
    <w:p w:rsidR="00FD6707" w:rsidRPr="005D1A51" w:rsidRDefault="00FD6707" w:rsidP="00FE454E">
      <w:pPr>
        <w:suppressAutoHyphens w:val="0"/>
        <w:jc w:val="center"/>
        <w:rPr>
          <w:sz w:val="24"/>
          <w:szCs w:val="24"/>
          <w:lang w:eastAsia="ru-RU"/>
        </w:rPr>
      </w:pPr>
    </w:p>
    <w:p w:rsidR="00714275" w:rsidRDefault="00714275" w:rsidP="00FE454E">
      <w:pPr>
        <w:suppressAutoHyphens w:val="0"/>
        <w:jc w:val="center"/>
        <w:rPr>
          <w:b/>
          <w:lang w:eastAsia="ru-RU"/>
        </w:rPr>
      </w:pPr>
    </w:p>
    <w:p w:rsidR="00714275" w:rsidRDefault="00714275" w:rsidP="00FE454E">
      <w:pPr>
        <w:suppressAutoHyphens w:val="0"/>
        <w:jc w:val="center"/>
        <w:rPr>
          <w:b/>
          <w:lang w:eastAsia="ru-RU"/>
        </w:rPr>
      </w:pPr>
    </w:p>
    <w:p w:rsidR="00714275" w:rsidRDefault="00714275" w:rsidP="00FE454E">
      <w:pPr>
        <w:suppressAutoHyphens w:val="0"/>
        <w:jc w:val="center"/>
        <w:rPr>
          <w:b/>
          <w:lang w:eastAsia="ru-RU"/>
        </w:rPr>
      </w:pPr>
    </w:p>
    <w:p w:rsidR="00714275" w:rsidRDefault="00714275" w:rsidP="00FE454E">
      <w:pPr>
        <w:suppressAutoHyphens w:val="0"/>
        <w:jc w:val="center"/>
        <w:rPr>
          <w:b/>
          <w:lang w:eastAsia="ru-RU"/>
        </w:rPr>
      </w:pPr>
    </w:p>
    <w:p w:rsidR="00714275" w:rsidRDefault="00714275" w:rsidP="00FE454E">
      <w:pPr>
        <w:suppressAutoHyphens w:val="0"/>
        <w:jc w:val="center"/>
        <w:rPr>
          <w:b/>
          <w:lang w:eastAsia="ru-RU"/>
        </w:rPr>
      </w:pPr>
    </w:p>
    <w:p w:rsidR="00714275" w:rsidRDefault="00714275" w:rsidP="00FE454E">
      <w:pPr>
        <w:suppressAutoHyphens w:val="0"/>
        <w:jc w:val="center"/>
        <w:rPr>
          <w:b/>
          <w:lang w:eastAsia="ru-RU"/>
        </w:rPr>
      </w:pPr>
    </w:p>
    <w:p w:rsidR="00714275" w:rsidRDefault="00714275" w:rsidP="00FE454E">
      <w:pPr>
        <w:suppressAutoHyphens w:val="0"/>
        <w:jc w:val="center"/>
        <w:rPr>
          <w:b/>
          <w:lang w:eastAsia="ru-RU"/>
        </w:rPr>
      </w:pPr>
    </w:p>
    <w:p w:rsidR="00714275" w:rsidRDefault="00714275" w:rsidP="00FE454E">
      <w:pPr>
        <w:suppressAutoHyphens w:val="0"/>
        <w:jc w:val="center"/>
        <w:rPr>
          <w:b/>
          <w:lang w:eastAsia="ru-RU"/>
        </w:rPr>
      </w:pPr>
    </w:p>
    <w:p w:rsidR="00714275" w:rsidRDefault="00714275" w:rsidP="00FE454E">
      <w:pPr>
        <w:suppressAutoHyphens w:val="0"/>
        <w:jc w:val="center"/>
        <w:rPr>
          <w:b/>
          <w:lang w:eastAsia="ru-RU"/>
        </w:rPr>
      </w:pPr>
    </w:p>
    <w:p w:rsidR="00FE454E" w:rsidRPr="00CD629D" w:rsidRDefault="00FE454E" w:rsidP="00FE454E">
      <w:pPr>
        <w:suppressAutoHyphens w:val="0"/>
        <w:jc w:val="center"/>
        <w:rPr>
          <w:b/>
          <w:lang w:eastAsia="ru-RU"/>
        </w:rPr>
      </w:pPr>
      <w:r w:rsidRPr="00CD629D">
        <w:rPr>
          <w:b/>
          <w:lang w:eastAsia="ru-RU"/>
        </w:rPr>
        <w:t>Отчет по р</w:t>
      </w:r>
      <w:r w:rsidR="00B605D0">
        <w:rPr>
          <w:b/>
          <w:lang w:eastAsia="ru-RU"/>
        </w:rPr>
        <w:t xml:space="preserve">аботе с обращениями граждан за </w:t>
      </w:r>
      <w:r w:rsidR="00C76B8E">
        <w:rPr>
          <w:b/>
          <w:lang w:eastAsia="ru-RU"/>
        </w:rPr>
        <w:t>3 месяца  2021</w:t>
      </w:r>
      <w:r w:rsidRPr="00CD629D">
        <w:rPr>
          <w:b/>
          <w:lang w:eastAsia="ru-RU"/>
        </w:rPr>
        <w:t xml:space="preserve"> года</w:t>
      </w:r>
    </w:p>
    <w:p w:rsidR="00FE454E" w:rsidRDefault="00FE454E" w:rsidP="00FE454E">
      <w:pPr>
        <w:suppressAutoHyphens w:val="0"/>
        <w:jc w:val="center"/>
        <w:rPr>
          <w:b/>
          <w:lang w:eastAsia="ru-RU"/>
        </w:rPr>
      </w:pPr>
      <w:r w:rsidRPr="00CD629D">
        <w:rPr>
          <w:b/>
          <w:lang w:eastAsia="ru-RU"/>
        </w:rPr>
        <w:t xml:space="preserve">в </w:t>
      </w:r>
      <w:proofErr w:type="spellStart"/>
      <w:r w:rsidRPr="00CD629D">
        <w:rPr>
          <w:b/>
          <w:lang w:eastAsia="ru-RU"/>
        </w:rPr>
        <w:t>Каневском</w:t>
      </w:r>
      <w:proofErr w:type="spellEnd"/>
      <w:r w:rsidRPr="00CD629D">
        <w:rPr>
          <w:b/>
          <w:lang w:eastAsia="ru-RU"/>
        </w:rPr>
        <w:t xml:space="preserve"> сельском поселении Каневского района</w:t>
      </w:r>
    </w:p>
    <w:p w:rsidR="004014ED" w:rsidRDefault="004014ED" w:rsidP="004014ED">
      <w:pPr>
        <w:suppressAutoHyphens w:val="0"/>
        <w:rPr>
          <w:b/>
          <w:lang w:eastAsia="ru-RU"/>
        </w:rPr>
      </w:pPr>
    </w:p>
    <w:tbl>
      <w:tblPr>
        <w:tblW w:w="14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481"/>
        <w:gridCol w:w="3338"/>
        <w:gridCol w:w="2223"/>
        <w:gridCol w:w="905"/>
        <w:gridCol w:w="1386"/>
        <w:gridCol w:w="1819"/>
        <w:gridCol w:w="1974"/>
      </w:tblGrid>
      <w:tr w:rsidR="004014ED" w:rsidRPr="00CD629D" w:rsidTr="00253B2C">
        <w:trPr>
          <w:trHeight w:val="1350"/>
        </w:trPr>
        <w:tc>
          <w:tcPr>
            <w:tcW w:w="1526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Поступило</w:t>
            </w:r>
          </w:p>
          <w:p w:rsidR="004014ED" w:rsidRPr="00CD629D" w:rsidRDefault="004014ED" w:rsidP="00253B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письменных обращений</w:t>
            </w:r>
          </w:p>
        </w:tc>
        <w:tc>
          <w:tcPr>
            <w:tcW w:w="1481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 xml:space="preserve">Рассмотрено до 30 </w:t>
            </w:r>
            <w:proofErr w:type="spellStart"/>
            <w:r w:rsidRPr="00CD629D">
              <w:rPr>
                <w:sz w:val="24"/>
                <w:szCs w:val="24"/>
                <w:lang w:eastAsia="ru-RU"/>
              </w:rPr>
              <w:t>дн</w:t>
            </w:r>
            <w:proofErr w:type="spellEnd"/>
            <w:r w:rsidRPr="00CD629D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38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 xml:space="preserve">Тематика </w:t>
            </w:r>
          </w:p>
        </w:tc>
        <w:tc>
          <w:tcPr>
            <w:tcW w:w="2223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Результат рассмотрений</w:t>
            </w:r>
          </w:p>
        </w:tc>
        <w:tc>
          <w:tcPr>
            <w:tcW w:w="905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Повторных</w:t>
            </w:r>
          </w:p>
        </w:tc>
        <w:tc>
          <w:tcPr>
            <w:tcW w:w="1386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Кем не выполнены поручения, причины</w:t>
            </w:r>
          </w:p>
        </w:tc>
        <w:tc>
          <w:tcPr>
            <w:tcW w:w="1819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Принято на личном приеме главой</w:t>
            </w:r>
          </w:p>
        </w:tc>
        <w:tc>
          <w:tcPr>
            <w:tcW w:w="1974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Принято на личном приеме у заместителей</w:t>
            </w:r>
          </w:p>
          <w:p w:rsidR="004014ED" w:rsidRPr="00CD629D" w:rsidRDefault="004014ED" w:rsidP="00253B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главы, начальников отделов</w:t>
            </w:r>
          </w:p>
        </w:tc>
      </w:tr>
      <w:tr w:rsidR="004014ED" w:rsidRPr="00CD629D" w:rsidTr="00253B2C">
        <w:trPr>
          <w:trHeight w:val="2110"/>
        </w:trPr>
        <w:tc>
          <w:tcPr>
            <w:tcW w:w="1526" w:type="dxa"/>
            <w:vAlign w:val="center"/>
          </w:tcPr>
          <w:p w:rsidR="004014ED" w:rsidRPr="00CD629D" w:rsidRDefault="00C76B8E" w:rsidP="00253B2C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81" w:type="dxa"/>
            <w:vAlign w:val="center"/>
          </w:tcPr>
          <w:p w:rsidR="004014ED" w:rsidRPr="00CD629D" w:rsidRDefault="00C76B8E" w:rsidP="004014ED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71</w:t>
            </w:r>
          </w:p>
          <w:p w:rsidR="004014ED" w:rsidRDefault="00626048" w:rsidP="004014ED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(1</w:t>
            </w:r>
            <w:r w:rsidR="00C76B8E">
              <w:rPr>
                <w:b/>
                <w:sz w:val="24"/>
                <w:szCs w:val="24"/>
                <w:lang w:eastAsia="ru-RU"/>
              </w:rPr>
              <w:t>3</w:t>
            </w:r>
            <w:r w:rsidR="004014ED" w:rsidRPr="00CD629D">
              <w:rPr>
                <w:b/>
                <w:sz w:val="24"/>
                <w:szCs w:val="24"/>
                <w:lang w:eastAsia="ru-RU"/>
              </w:rPr>
              <w:t xml:space="preserve"> сроки </w:t>
            </w:r>
            <w:proofErr w:type="spellStart"/>
            <w:proofErr w:type="gramStart"/>
            <w:r w:rsidR="004014ED" w:rsidRPr="00CD629D">
              <w:rPr>
                <w:b/>
                <w:sz w:val="24"/>
                <w:szCs w:val="24"/>
                <w:lang w:eastAsia="ru-RU"/>
              </w:rPr>
              <w:t>рассмотре-ния</w:t>
            </w:r>
            <w:proofErr w:type="spellEnd"/>
            <w:proofErr w:type="gramEnd"/>
            <w:r w:rsidR="004014ED" w:rsidRPr="00CD629D">
              <w:rPr>
                <w:b/>
                <w:sz w:val="24"/>
                <w:szCs w:val="24"/>
                <w:lang w:eastAsia="ru-RU"/>
              </w:rPr>
              <w:t xml:space="preserve"> не истекли)</w:t>
            </w:r>
          </w:p>
          <w:p w:rsidR="004014ED" w:rsidRPr="00CD629D" w:rsidRDefault="004014ED" w:rsidP="00253B2C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  <w:vAlign w:val="center"/>
          </w:tcPr>
          <w:p w:rsidR="004014ED" w:rsidRPr="00CD629D" w:rsidRDefault="004014ED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 xml:space="preserve">Жилищные – </w:t>
            </w:r>
            <w:r w:rsidR="00C76B8E">
              <w:rPr>
                <w:b/>
                <w:sz w:val="24"/>
                <w:szCs w:val="24"/>
                <w:lang w:eastAsia="ru-RU"/>
              </w:rPr>
              <w:t>5</w:t>
            </w:r>
          </w:p>
          <w:p w:rsidR="004014ED" w:rsidRPr="00CD629D" w:rsidRDefault="00626048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Коммунальное хоз-во –</w:t>
            </w:r>
            <w:r w:rsidR="00C76B8E">
              <w:rPr>
                <w:b/>
                <w:sz w:val="24"/>
                <w:szCs w:val="24"/>
                <w:lang w:eastAsia="ru-RU"/>
              </w:rPr>
              <w:t>4</w:t>
            </w:r>
          </w:p>
          <w:p w:rsidR="004014ED" w:rsidRPr="00CD629D" w:rsidRDefault="004014ED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 xml:space="preserve">Соц. </w:t>
            </w:r>
            <w:r>
              <w:rPr>
                <w:b/>
                <w:sz w:val="24"/>
                <w:szCs w:val="24"/>
                <w:lang w:eastAsia="ru-RU"/>
              </w:rPr>
              <w:t>обеспечение</w:t>
            </w:r>
            <w:r w:rsidR="004C2D7E">
              <w:rPr>
                <w:b/>
                <w:sz w:val="24"/>
                <w:szCs w:val="24"/>
                <w:lang w:eastAsia="ru-RU"/>
              </w:rPr>
              <w:t xml:space="preserve"> – </w:t>
            </w:r>
            <w:r w:rsidR="00C76B8E">
              <w:rPr>
                <w:b/>
                <w:sz w:val="24"/>
                <w:szCs w:val="24"/>
                <w:lang w:eastAsia="ru-RU"/>
              </w:rPr>
              <w:t>18</w:t>
            </w:r>
          </w:p>
          <w:p w:rsidR="004014ED" w:rsidRPr="00CD629D" w:rsidRDefault="004014ED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Зак</w:t>
            </w:r>
            <w:r>
              <w:rPr>
                <w:b/>
                <w:sz w:val="24"/>
                <w:szCs w:val="24"/>
                <w:lang w:eastAsia="ru-RU"/>
              </w:rPr>
              <w:t>о</w:t>
            </w:r>
            <w:r w:rsidR="00626048">
              <w:rPr>
                <w:b/>
                <w:sz w:val="24"/>
                <w:szCs w:val="24"/>
                <w:lang w:eastAsia="ru-RU"/>
              </w:rPr>
              <w:t xml:space="preserve">нность и соблюдение порядка – </w:t>
            </w:r>
            <w:r w:rsidR="00C76B8E">
              <w:rPr>
                <w:b/>
                <w:sz w:val="24"/>
                <w:szCs w:val="24"/>
                <w:lang w:eastAsia="ru-RU"/>
              </w:rPr>
              <w:t>5</w:t>
            </w:r>
          </w:p>
          <w:p w:rsidR="004014ED" w:rsidRPr="00CD629D" w:rsidRDefault="004C2D7E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Земельный – </w:t>
            </w:r>
            <w:r w:rsidR="00C76B8E">
              <w:rPr>
                <w:b/>
                <w:sz w:val="24"/>
                <w:szCs w:val="24"/>
                <w:lang w:eastAsia="ru-RU"/>
              </w:rPr>
              <w:t>9</w:t>
            </w:r>
          </w:p>
          <w:p w:rsidR="004014ED" w:rsidRPr="00CD629D" w:rsidRDefault="004C2D7E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Дорожное хоз-во – </w:t>
            </w:r>
            <w:r w:rsidR="00C76B8E">
              <w:rPr>
                <w:b/>
                <w:sz w:val="24"/>
                <w:szCs w:val="24"/>
                <w:lang w:eastAsia="ru-RU"/>
              </w:rPr>
              <w:t>12</w:t>
            </w:r>
          </w:p>
          <w:p w:rsidR="004014ED" w:rsidRPr="00CD629D" w:rsidRDefault="004C2D7E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Благоустройство – </w:t>
            </w:r>
            <w:r w:rsidR="00C76B8E">
              <w:rPr>
                <w:b/>
                <w:sz w:val="24"/>
                <w:szCs w:val="24"/>
                <w:lang w:eastAsia="ru-RU"/>
              </w:rPr>
              <w:t>8</w:t>
            </w:r>
          </w:p>
          <w:p w:rsidR="004014ED" w:rsidRPr="00CD629D" w:rsidRDefault="004C2D7E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Сан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остояние – </w:t>
            </w:r>
            <w:r w:rsidR="00C76B8E">
              <w:rPr>
                <w:b/>
                <w:sz w:val="24"/>
                <w:szCs w:val="24"/>
                <w:lang w:eastAsia="ru-RU"/>
              </w:rPr>
              <w:t>5</w:t>
            </w:r>
          </w:p>
          <w:p w:rsidR="004014ED" w:rsidRPr="00CD629D" w:rsidRDefault="004C2D7E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Освещение - </w:t>
            </w:r>
            <w:r w:rsidR="00C76B8E">
              <w:rPr>
                <w:b/>
                <w:sz w:val="24"/>
                <w:szCs w:val="24"/>
                <w:lang w:eastAsia="ru-RU"/>
              </w:rPr>
              <w:t>5</w:t>
            </w:r>
          </w:p>
          <w:p w:rsidR="004014ED" w:rsidRPr="00CD629D" w:rsidRDefault="004014ED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 xml:space="preserve">Конфликтные </w:t>
            </w:r>
          </w:p>
          <w:p w:rsidR="004014ED" w:rsidRDefault="004014ED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сит</w:t>
            </w:r>
            <w:r w:rsidR="004C2D7E">
              <w:rPr>
                <w:b/>
                <w:sz w:val="24"/>
                <w:szCs w:val="24"/>
                <w:lang w:eastAsia="ru-RU"/>
              </w:rPr>
              <w:t>уации -</w:t>
            </w:r>
            <w:r w:rsidR="00C76B8E">
              <w:rPr>
                <w:b/>
                <w:sz w:val="24"/>
                <w:szCs w:val="24"/>
                <w:lang w:eastAsia="ru-RU"/>
              </w:rPr>
              <w:t>0</w:t>
            </w:r>
          </w:p>
          <w:p w:rsidR="004014ED" w:rsidRDefault="004C2D7E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торговля – </w:t>
            </w:r>
            <w:r w:rsidR="00C76B8E">
              <w:rPr>
                <w:b/>
                <w:sz w:val="24"/>
                <w:szCs w:val="24"/>
                <w:lang w:eastAsia="ru-RU"/>
              </w:rPr>
              <w:t>0</w:t>
            </w:r>
          </w:p>
          <w:p w:rsidR="004014ED" w:rsidRPr="00CD629D" w:rsidRDefault="004014ED" w:rsidP="00253B2C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vAlign w:val="center"/>
          </w:tcPr>
          <w:p w:rsidR="004014ED" w:rsidRPr="00CD629D" w:rsidRDefault="004014ED" w:rsidP="004014ED">
            <w:pPr>
              <w:suppressAutoHyphens w:val="0"/>
              <w:rPr>
                <w:b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разъяснено</w:t>
            </w:r>
            <w:r w:rsidRPr="00CD629D">
              <w:rPr>
                <w:b/>
                <w:lang w:eastAsia="ru-RU"/>
              </w:rPr>
              <w:t xml:space="preserve">– </w:t>
            </w:r>
            <w:r w:rsidR="00C76B8E">
              <w:rPr>
                <w:b/>
                <w:lang w:eastAsia="ru-RU"/>
              </w:rPr>
              <w:t>32</w:t>
            </w:r>
          </w:p>
          <w:p w:rsidR="004014ED" w:rsidRPr="00CD629D" w:rsidRDefault="004014ED" w:rsidP="004014ED">
            <w:pPr>
              <w:suppressAutoHyphens w:val="0"/>
              <w:rPr>
                <w:b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удовлетворено</w:t>
            </w:r>
            <w:r w:rsidRPr="00CD629D">
              <w:rPr>
                <w:b/>
                <w:lang w:eastAsia="ru-RU"/>
              </w:rPr>
              <w:t>-</w:t>
            </w:r>
            <w:r w:rsidR="00C76B8E">
              <w:rPr>
                <w:b/>
                <w:lang w:eastAsia="ru-RU"/>
              </w:rPr>
              <w:t>39</w:t>
            </w:r>
          </w:p>
          <w:p w:rsidR="004014ED" w:rsidRPr="00CD629D" w:rsidRDefault="004014ED" w:rsidP="004014ED">
            <w:pPr>
              <w:suppressAutoHyphens w:val="0"/>
              <w:rPr>
                <w:b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отказано</w:t>
            </w:r>
            <w:r w:rsidRPr="00CD629D"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>–</w:t>
            </w:r>
            <w:r w:rsidRPr="00CD629D">
              <w:rPr>
                <w:b/>
                <w:lang w:eastAsia="ru-RU"/>
              </w:rPr>
              <w:t xml:space="preserve"> 0</w:t>
            </w:r>
          </w:p>
        </w:tc>
        <w:tc>
          <w:tcPr>
            <w:tcW w:w="905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b/>
                <w:lang w:eastAsia="ru-RU"/>
              </w:rPr>
            </w:pPr>
            <w:r w:rsidRPr="00CD629D">
              <w:rPr>
                <w:b/>
                <w:lang w:eastAsia="ru-RU"/>
              </w:rPr>
              <w:t>-</w:t>
            </w:r>
          </w:p>
        </w:tc>
        <w:tc>
          <w:tcPr>
            <w:tcW w:w="1386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b/>
                <w:lang w:eastAsia="ru-RU"/>
              </w:rPr>
            </w:pPr>
            <w:r w:rsidRPr="00CD629D">
              <w:rPr>
                <w:b/>
                <w:lang w:eastAsia="ru-RU"/>
              </w:rPr>
              <w:t>–</w:t>
            </w:r>
          </w:p>
        </w:tc>
        <w:tc>
          <w:tcPr>
            <w:tcW w:w="1819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4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</w:t>
            </w:r>
          </w:p>
        </w:tc>
      </w:tr>
    </w:tbl>
    <w:p w:rsidR="004014ED" w:rsidRPr="00CD629D" w:rsidRDefault="004014ED" w:rsidP="004014ED">
      <w:pPr>
        <w:suppressAutoHyphens w:val="0"/>
        <w:rPr>
          <w:b/>
          <w:lang w:eastAsia="ru-RU"/>
        </w:rPr>
      </w:pPr>
    </w:p>
    <w:p w:rsidR="00FE454E" w:rsidRDefault="00FE454E" w:rsidP="00C76B8E">
      <w:pPr>
        <w:suppressAutoHyphens w:val="0"/>
        <w:rPr>
          <w:lang w:eastAsia="ru-RU"/>
        </w:rPr>
      </w:pPr>
    </w:p>
    <w:p w:rsidR="00C76B8E" w:rsidRDefault="00C76B8E" w:rsidP="00C76B8E">
      <w:pPr>
        <w:suppressAutoHyphens w:val="0"/>
        <w:rPr>
          <w:lang w:eastAsia="ru-RU"/>
        </w:rPr>
      </w:pPr>
    </w:p>
    <w:p w:rsidR="00FE454E" w:rsidRDefault="00C76B8E" w:rsidP="00FE454E">
      <w:pPr>
        <w:suppressAutoHyphens w:val="0"/>
        <w:rPr>
          <w:sz w:val="24"/>
          <w:szCs w:val="24"/>
        </w:rPr>
        <w:sectPr w:rsidR="00FE454E" w:rsidSect="005D1A51">
          <w:pgSz w:w="15840" w:h="12240" w:orient="landscape"/>
          <w:pgMar w:top="0" w:right="567" w:bottom="142" w:left="600" w:header="720" w:footer="720" w:gutter="0"/>
          <w:cols w:space="720"/>
        </w:sectPr>
      </w:pPr>
      <w:bookmarkStart w:id="0" w:name="_GoBack"/>
      <w:bookmarkEnd w:id="0"/>
      <w:r>
        <w:rPr>
          <w:sz w:val="24"/>
          <w:szCs w:val="24"/>
        </w:rPr>
        <w:t xml:space="preserve">             </w:t>
      </w:r>
    </w:p>
    <w:p w:rsidR="00466BBE" w:rsidRDefault="00466BBE"/>
    <w:sectPr w:rsidR="00466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640"/>
    <w:rsid w:val="00040FF8"/>
    <w:rsid w:val="001E5640"/>
    <w:rsid w:val="0030562C"/>
    <w:rsid w:val="00351B4C"/>
    <w:rsid w:val="004014ED"/>
    <w:rsid w:val="00466BBE"/>
    <w:rsid w:val="004C2D7E"/>
    <w:rsid w:val="005D1A51"/>
    <w:rsid w:val="00626048"/>
    <w:rsid w:val="00672B06"/>
    <w:rsid w:val="00714275"/>
    <w:rsid w:val="008D1873"/>
    <w:rsid w:val="009F666A"/>
    <w:rsid w:val="00B605D0"/>
    <w:rsid w:val="00BB13B1"/>
    <w:rsid w:val="00C76B8E"/>
    <w:rsid w:val="00FC065D"/>
    <w:rsid w:val="00FD6707"/>
    <w:rsid w:val="00FE454E"/>
    <w:rsid w:val="00FE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54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A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A5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54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A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A5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C7C038B-0FFC-46C9-87DA-ABDFE0644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2021-04-08T06:04:00Z</cp:lastPrinted>
  <dcterms:created xsi:type="dcterms:W3CDTF">2021-04-08T05:57:00Z</dcterms:created>
  <dcterms:modified xsi:type="dcterms:W3CDTF">2021-04-08T06:08:00Z</dcterms:modified>
</cp:coreProperties>
</file>