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Начальнику отдела 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Каневского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Каневского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443DC0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04.10.</w:t>
      </w:r>
      <w:r w:rsidR="009929C8" w:rsidRPr="009929C8">
        <w:rPr>
          <w:rFonts w:ascii="Times New Roman" w:hAnsi="Times New Roman" w:cs="Times New Roman"/>
          <w:sz w:val="28"/>
          <w:szCs w:val="28"/>
        </w:rPr>
        <w:t>201</w:t>
      </w:r>
      <w:r w:rsidR="00931DB0">
        <w:rPr>
          <w:rFonts w:ascii="Times New Roman" w:hAnsi="Times New Roman" w:cs="Times New Roman"/>
          <w:sz w:val="28"/>
          <w:szCs w:val="28"/>
        </w:rPr>
        <w:t>3</w:t>
      </w:r>
      <w:r w:rsidR="009929C8" w:rsidRPr="009929C8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Каневского сельского поселения </w:t>
      </w:r>
    </w:p>
    <w:p w:rsidR="00C73C9D" w:rsidRDefault="000406C1" w:rsidP="00D372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Каневского района </w:t>
      </w:r>
      <w:r w:rsidR="00D372BA" w:rsidRPr="00D372B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16.11.2012 года № 1046 «Об утверждении административного регламента по предоставлению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</w:p>
    <w:p w:rsidR="00C73C9D" w:rsidRDefault="00C73C9D" w:rsidP="00C73C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C73C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Каневского сельского поселения Каневского района </w:t>
      </w:r>
      <w:r w:rsidR="00D372BA" w:rsidRPr="00D372BA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Каневского сельского поселения Каневского района от 16.11.2012 года № 1046 «Об утверждении административного регламента по предоставлению муниципальной услуги  «Предоставление разрешения на отклонение от предельных параметров разрешенного строительства, реконструкции объектов капитального строительства»</w:t>
      </w:r>
      <w:r w:rsidR="00D372B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C73C9D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8230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3C710C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Юрисконсульт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443DC0">
        <w:rPr>
          <w:rFonts w:ascii="Times New Roman" w:hAnsi="Times New Roman" w:cs="Times New Roman"/>
          <w:sz w:val="28"/>
          <w:szCs w:val="28"/>
        </w:rPr>
        <w:t>К.Д.Репина</w:t>
      </w:r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406C1"/>
    <w:rsid w:val="000B2FC8"/>
    <w:rsid w:val="002806AD"/>
    <w:rsid w:val="003C710C"/>
    <w:rsid w:val="00421DCB"/>
    <w:rsid w:val="00443DC0"/>
    <w:rsid w:val="00681B6A"/>
    <w:rsid w:val="008230B1"/>
    <w:rsid w:val="008A043D"/>
    <w:rsid w:val="00931DB0"/>
    <w:rsid w:val="009929C8"/>
    <w:rsid w:val="00C73C9D"/>
    <w:rsid w:val="00D372BA"/>
    <w:rsid w:val="00D747C7"/>
    <w:rsid w:val="00DC4DE5"/>
    <w:rsid w:val="00E21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6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188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2012-08-24T11:51:00Z</dcterms:created>
  <dcterms:modified xsi:type="dcterms:W3CDTF">2013-10-09T07:47:00Z</dcterms:modified>
</cp:coreProperties>
</file>