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Начальнику отдела по юридической работе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и муниципальному контролю 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администрации Каневского сельского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поселения Каневского района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Юнцевич Т.В.</w:t>
      </w:r>
    </w:p>
    <w:p w:rsidR="009929C8" w:rsidRPr="009929C8" w:rsidRDefault="009929C8" w:rsidP="00823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443DC0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04.10.</w:t>
      </w:r>
      <w:r w:rsidR="009929C8" w:rsidRPr="009929C8">
        <w:rPr>
          <w:rFonts w:ascii="Times New Roman" w:hAnsi="Times New Roman" w:cs="Times New Roman"/>
          <w:sz w:val="28"/>
          <w:szCs w:val="28"/>
        </w:rPr>
        <w:t>201</w:t>
      </w:r>
      <w:r w:rsidR="00931DB0">
        <w:rPr>
          <w:rFonts w:ascii="Times New Roman" w:hAnsi="Times New Roman" w:cs="Times New Roman"/>
          <w:sz w:val="28"/>
          <w:szCs w:val="28"/>
        </w:rPr>
        <w:t>3</w:t>
      </w:r>
      <w:r w:rsidR="009929C8" w:rsidRPr="009929C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ЗАКЛЮЧЕНИЕ</w:t>
      </w:r>
    </w:p>
    <w:p w:rsid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о результатах рассмотрения экспертных заключений на проект постановления администрации Каневского сельского поселения </w:t>
      </w:r>
    </w:p>
    <w:p w:rsidR="007B3630" w:rsidRPr="007B3630" w:rsidRDefault="000406C1" w:rsidP="007B36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Каневского района </w:t>
      </w:r>
      <w:r w:rsidR="007B3630" w:rsidRPr="007B3630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Каневского сельского поселения Каневского района от 29.05.2013 года № 484</w:t>
      </w:r>
    </w:p>
    <w:p w:rsidR="00C73C9D" w:rsidRDefault="007B3630" w:rsidP="007B36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3630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по предоставлению муниципальной услуги  «Предоставление муниципального имущества в аренду или безвозмездное пользование»</w:t>
      </w:r>
    </w:p>
    <w:p w:rsidR="00C73C9D" w:rsidRDefault="00C73C9D" w:rsidP="00C73C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7B36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Экспертные заключения на проект постановления администрации Каневского сельского поселения Каневского района </w:t>
      </w:r>
      <w:r w:rsidR="007B3630" w:rsidRPr="007B3630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Каневского сельского поселения Каневского </w:t>
      </w:r>
      <w:r w:rsidR="007B3630">
        <w:rPr>
          <w:rFonts w:ascii="Times New Roman" w:hAnsi="Times New Roman" w:cs="Times New Roman"/>
          <w:sz w:val="28"/>
          <w:szCs w:val="28"/>
        </w:rPr>
        <w:t xml:space="preserve">района от 29.05.2013 года № 484 </w:t>
      </w:r>
      <w:bookmarkStart w:id="0" w:name="_GoBack"/>
      <w:bookmarkEnd w:id="0"/>
      <w:r w:rsidR="007B3630" w:rsidRPr="007B3630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по предоставлению муниципальной услуги  «Предоставление муниципального имущества в аренду или безвозмездное пользование»</w:t>
      </w:r>
      <w:r w:rsidRPr="009929C8">
        <w:rPr>
          <w:rFonts w:ascii="Times New Roman" w:hAnsi="Times New Roman" w:cs="Times New Roman"/>
          <w:sz w:val="28"/>
          <w:szCs w:val="28"/>
        </w:rPr>
        <w:t xml:space="preserve">в срок, отведенный для проведения независимой экспертизы, не поступили. </w:t>
      </w:r>
    </w:p>
    <w:p w:rsidR="009929C8" w:rsidRPr="009929C8" w:rsidRDefault="009929C8" w:rsidP="008230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D74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DE5" w:rsidRPr="009929C8" w:rsidRDefault="003C710C" w:rsidP="00931D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Юрисконсульт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43DC0">
        <w:rPr>
          <w:rFonts w:ascii="Times New Roman" w:hAnsi="Times New Roman" w:cs="Times New Roman"/>
          <w:sz w:val="28"/>
          <w:szCs w:val="28"/>
        </w:rPr>
        <w:t>К.Д.Репина</w:t>
      </w:r>
    </w:p>
    <w:sectPr w:rsidR="00DC4DE5" w:rsidRPr="00992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FC8"/>
    <w:rsid w:val="000406C1"/>
    <w:rsid w:val="000B2FC8"/>
    <w:rsid w:val="002806AD"/>
    <w:rsid w:val="003C710C"/>
    <w:rsid w:val="00421DCB"/>
    <w:rsid w:val="00443DC0"/>
    <w:rsid w:val="00681B6A"/>
    <w:rsid w:val="007B3630"/>
    <w:rsid w:val="008230B1"/>
    <w:rsid w:val="008A043D"/>
    <w:rsid w:val="00931DB0"/>
    <w:rsid w:val="009929C8"/>
    <w:rsid w:val="00C73C9D"/>
    <w:rsid w:val="00D747C7"/>
    <w:rsid w:val="00DC4DE5"/>
    <w:rsid w:val="00E2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6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2012-08-24T11:51:00Z</dcterms:created>
  <dcterms:modified xsi:type="dcterms:W3CDTF">2013-10-09T07:57:00Z</dcterms:modified>
</cp:coreProperties>
</file>