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Default="000406C1" w:rsidP="00EF5B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EF5BEA" w:rsidRPr="00EF5BE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02.08.2012 года № 668  «Об утверждении административного регламента предоставления администрацией Каневского сельского поселения Каневского района муниципальной услуги «Признание граждан малоимущими в целях принятия их на учет в качестве нуждающихся в жилых помещениях»</w:t>
      </w:r>
    </w:p>
    <w:p w:rsidR="00EF5BEA" w:rsidRDefault="00EF5BEA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BEA" w:rsidRDefault="00EF5BEA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7B3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EF5BEA" w:rsidRPr="00EF5BE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02.08.2012 года № 668  «Об утверждении административного регламента предоставления администрацией Каневского сельского поселения Каневского района муниципальной услуги «Признание граждан малоимущими в целях принятия их на учет в качестве нуждающихся в жилых помещениях»</w:t>
      </w:r>
      <w:r w:rsidR="00EF5B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7B3630"/>
    <w:rsid w:val="008230B1"/>
    <w:rsid w:val="008A043D"/>
    <w:rsid w:val="00931DB0"/>
    <w:rsid w:val="009929C8"/>
    <w:rsid w:val="00C73C9D"/>
    <w:rsid w:val="00D747C7"/>
    <w:rsid w:val="00DC4DE5"/>
    <w:rsid w:val="00E21CE4"/>
    <w:rsid w:val="00E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2013-10-09T11:13:00Z</dcterms:modified>
</cp:coreProperties>
</file>