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4B" w:rsidRDefault="002E608E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9D5A2C" w:rsidRPr="009D5A2C">
        <w:rPr>
          <w:rFonts w:ascii="Times New Roman" w:hAnsi="Times New Roman" w:cs="Times New Roman"/>
          <w:sz w:val="28"/>
          <w:szCs w:val="28"/>
        </w:rPr>
        <w:t>в области обеспечения транспортной безопасности</w:t>
      </w:r>
      <w:r w:rsidR="000E1959">
        <w:rPr>
          <w:rFonts w:ascii="Times New Roman" w:hAnsi="Times New Roman" w:cs="Times New Roman"/>
          <w:sz w:val="28"/>
          <w:szCs w:val="28"/>
        </w:rPr>
        <w:t>.</w:t>
      </w:r>
    </w:p>
    <w:p w:rsidR="009D5A2C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87AA6">
        <w:rPr>
          <w:rFonts w:ascii="Times New Roman" w:hAnsi="Times New Roman" w:cs="Times New Roman"/>
          <w:sz w:val="28"/>
          <w:szCs w:val="28"/>
        </w:rPr>
        <w:t>п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r w:rsidR="00964508" w:rsidRPr="00964508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D5A2C" w:rsidRPr="009D5A2C">
        <w:rPr>
          <w:rFonts w:ascii="Times New Roman" w:hAnsi="Times New Roman" w:cs="Times New Roman"/>
          <w:sz w:val="28"/>
          <w:szCs w:val="28"/>
        </w:rPr>
        <w:t>от 03.11.2015 года  № 7-01/3-2015/9649 об устранении нарушений  законодательства в области обеспечения транспортной безопасности (не разработана программа обеспечения безопасности населения на транспорте</w:t>
      </w:r>
      <w:r w:rsidR="009D5A2C">
        <w:rPr>
          <w:rFonts w:ascii="Times New Roman" w:hAnsi="Times New Roman" w:cs="Times New Roman"/>
          <w:sz w:val="28"/>
          <w:szCs w:val="28"/>
        </w:rPr>
        <w:t>.</w:t>
      </w:r>
    </w:p>
    <w:p w:rsid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9D5A2C">
        <w:rPr>
          <w:rFonts w:ascii="Times New Roman" w:hAnsi="Times New Roman" w:cs="Times New Roman"/>
          <w:sz w:val="28"/>
          <w:szCs w:val="28"/>
        </w:rPr>
        <w:t xml:space="preserve">не </w:t>
      </w:r>
      <w:r w:rsidRPr="002E608E">
        <w:rPr>
          <w:rFonts w:ascii="Times New Roman" w:hAnsi="Times New Roman" w:cs="Times New Roman"/>
          <w:sz w:val="28"/>
          <w:szCs w:val="28"/>
        </w:rPr>
        <w:t>удовлетворено</w:t>
      </w:r>
      <w:r w:rsidR="009D5A2C">
        <w:rPr>
          <w:rFonts w:ascii="Times New Roman" w:hAnsi="Times New Roman" w:cs="Times New Roman"/>
          <w:sz w:val="28"/>
          <w:szCs w:val="28"/>
        </w:rPr>
        <w:t>.</w:t>
      </w:r>
    </w:p>
    <w:p w:rsidR="00C7564B" w:rsidRDefault="00C7564B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59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законодательства</w:t>
      </w:r>
      <w:r w:rsidRPr="00964508">
        <w:t xml:space="preserve"> </w:t>
      </w:r>
      <w:r w:rsidR="009D5A2C" w:rsidRPr="009D5A2C">
        <w:rPr>
          <w:rFonts w:ascii="Times New Roman" w:hAnsi="Times New Roman" w:cs="Times New Roman"/>
          <w:sz w:val="28"/>
          <w:szCs w:val="28"/>
        </w:rPr>
        <w:t xml:space="preserve"> о защите прав юридических лиц и индивидуальных предпринимателей при осуществлении муниципального контроля</w:t>
      </w:r>
      <w:r w:rsidR="000E1959">
        <w:rPr>
          <w:rFonts w:ascii="Times New Roman" w:hAnsi="Times New Roman" w:cs="Times New Roman"/>
          <w:sz w:val="28"/>
          <w:szCs w:val="28"/>
        </w:rPr>
        <w:t>.</w:t>
      </w:r>
    </w:p>
    <w:p w:rsidR="009D5A2C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Каневского района </w:t>
      </w:r>
      <w:r w:rsidR="009D5A2C" w:rsidRPr="009D5A2C">
        <w:rPr>
          <w:rFonts w:ascii="Times New Roman" w:hAnsi="Times New Roman" w:cs="Times New Roman"/>
          <w:sz w:val="28"/>
          <w:szCs w:val="28"/>
        </w:rPr>
        <w:t>от 09.11.2015 года  № 7-01/3-2015/8727 об устранении нарушений  законодательства о защите прав юридических лиц и индивидуальных предпринимателей при осуществлении муниципального контроля (выявлены ошибки при составлении плана контроля на 2016 год, не разработаны административные регламенты осуществления муниципального контроля в области использования и охраны особо охраняемых природных территорий местного значения, осуществления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)</w:t>
      </w:r>
      <w:r w:rsidR="009D5A2C">
        <w:rPr>
          <w:rFonts w:ascii="Times New Roman" w:hAnsi="Times New Roman" w:cs="Times New Roman"/>
          <w:sz w:val="28"/>
          <w:szCs w:val="28"/>
        </w:rPr>
        <w:t>.</w:t>
      </w:r>
    </w:p>
    <w:p w:rsidR="00964508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</w:p>
    <w:p w:rsidR="000E1959" w:rsidRDefault="000E1959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59" w:rsidRDefault="000E1959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59" w:rsidRDefault="000E1959" w:rsidP="000E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959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района законодательства </w:t>
      </w:r>
      <w:r w:rsidR="009D5A2C" w:rsidRPr="009D5A2C">
        <w:rPr>
          <w:rFonts w:ascii="Times New Roman" w:hAnsi="Times New Roman" w:cs="Times New Roman"/>
          <w:sz w:val="28"/>
          <w:szCs w:val="28"/>
        </w:rPr>
        <w:t>об автомобильных дорогах и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A2C" w:rsidRDefault="000E1959" w:rsidP="000E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959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Каневского </w:t>
      </w:r>
      <w:r w:rsidR="009D5A2C" w:rsidRPr="009D5A2C">
        <w:rPr>
          <w:rFonts w:ascii="Times New Roman" w:hAnsi="Times New Roman" w:cs="Times New Roman"/>
          <w:sz w:val="28"/>
          <w:szCs w:val="28"/>
        </w:rPr>
        <w:t>района от 12.11.2015 года  № 7-01/3-2015/8829 об устранении нарушений  законодательства об автомобильных дорогах и безопасности дорожного движения (отсутствие дорожной разметки, не установлены дорожные знаки, не проведен ямочный ремонт и т.д.)</w:t>
      </w:r>
      <w:r w:rsidR="009D5A2C">
        <w:rPr>
          <w:rFonts w:ascii="Times New Roman" w:hAnsi="Times New Roman" w:cs="Times New Roman"/>
          <w:sz w:val="28"/>
          <w:szCs w:val="28"/>
        </w:rPr>
        <w:t>.</w:t>
      </w:r>
    </w:p>
    <w:p w:rsidR="000E1959" w:rsidRPr="002E608E" w:rsidRDefault="000E1959" w:rsidP="000E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1959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</w:p>
    <w:sectPr w:rsidR="000E1959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0E1959"/>
    <w:rsid w:val="002E608E"/>
    <w:rsid w:val="003226B7"/>
    <w:rsid w:val="00345BEB"/>
    <w:rsid w:val="003E60D1"/>
    <w:rsid w:val="007E158D"/>
    <w:rsid w:val="00840BB7"/>
    <w:rsid w:val="00964508"/>
    <w:rsid w:val="009D5A2C"/>
    <w:rsid w:val="00B0335F"/>
    <w:rsid w:val="00B87AA6"/>
    <w:rsid w:val="00C7564B"/>
    <w:rsid w:val="00F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2016-03-12T10:06:00Z</dcterms:created>
  <dcterms:modified xsi:type="dcterms:W3CDTF">2016-03-12T10:08:00Z</dcterms:modified>
</cp:coreProperties>
</file>