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</w:t>
      </w:r>
      <w:r w:rsidRPr="009929C8">
        <w:rPr>
          <w:rFonts w:ascii="Times New Roman" w:hAnsi="Times New Roman" w:cs="Times New Roman"/>
          <w:sz w:val="28"/>
          <w:szCs w:val="28"/>
        </w:rPr>
        <w:t>.2012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«Об утверждении </w:t>
      </w: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«Принятие решений об организации муниципальных ярмарок на территории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«Об утверждении 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</w:t>
      </w:r>
      <w:r w:rsidRPr="009929C8">
        <w:rPr>
          <w:rFonts w:ascii="Times New Roman" w:hAnsi="Times New Roman" w:cs="Times New Roman"/>
          <w:sz w:val="28"/>
          <w:szCs w:val="28"/>
        </w:rPr>
        <w:t xml:space="preserve">«Принятие решений об организации муниципальных ярмарок на территории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района»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 в срок, отведенный для проведения независимой экспертизы, не поступили. </w:t>
      </w:r>
    </w:p>
    <w:p w:rsidR="009929C8" w:rsidRPr="009929C8" w:rsidRDefault="009929C8" w:rsidP="0099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806AD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29C8">
        <w:rPr>
          <w:rFonts w:ascii="Times New Roman" w:hAnsi="Times New Roman" w:cs="Times New Roman"/>
          <w:sz w:val="28"/>
          <w:szCs w:val="28"/>
        </w:rPr>
        <w:tab/>
      </w:r>
      <w:r w:rsidRPr="009929C8">
        <w:rPr>
          <w:rFonts w:ascii="Times New Roman" w:hAnsi="Times New Roman" w:cs="Times New Roman"/>
          <w:sz w:val="28"/>
          <w:szCs w:val="28"/>
        </w:rPr>
        <w:tab/>
      </w:r>
      <w:r w:rsidRPr="009929C8">
        <w:rPr>
          <w:rFonts w:ascii="Times New Roman" w:hAnsi="Times New Roman" w:cs="Times New Roman"/>
          <w:sz w:val="28"/>
          <w:szCs w:val="28"/>
        </w:rPr>
        <w:tab/>
      </w:r>
      <w:r w:rsidRPr="009929C8">
        <w:rPr>
          <w:rFonts w:ascii="Times New Roman" w:hAnsi="Times New Roman" w:cs="Times New Roman"/>
          <w:sz w:val="28"/>
          <w:szCs w:val="28"/>
        </w:rPr>
        <w:tab/>
      </w:r>
      <w:r w:rsidRPr="009929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А.Н.Яковенко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06AD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9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2012-08-24T11:51:00Z</dcterms:created>
  <dcterms:modified xsi:type="dcterms:W3CDTF">2012-08-24T11:54:00Z</dcterms:modified>
</cp:coreProperties>
</file>