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9D41C3" w:rsidP="00FA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</w:t>
      </w:r>
      <w:r w:rsidR="004012E8">
        <w:rPr>
          <w:rFonts w:ascii="Times New Roman" w:hAnsi="Times New Roman" w:cs="Times New Roman"/>
          <w:sz w:val="28"/>
          <w:szCs w:val="28"/>
        </w:rPr>
        <w:t>ь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D41C3" w:rsidRPr="009D41C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их проектов, а также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1C3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D41C3" w:rsidRPr="009D41C3">
        <w:rPr>
          <w:rFonts w:ascii="Times New Roman" w:hAnsi="Times New Roman" w:cs="Times New Roman"/>
          <w:sz w:val="28"/>
          <w:szCs w:val="28"/>
        </w:rPr>
        <w:t xml:space="preserve">от 30.06.2017 </w:t>
      </w:r>
      <w:proofErr w:type="gramStart"/>
      <w:r w:rsidR="009D41C3" w:rsidRPr="009D41C3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9D41C3" w:rsidRPr="009D41C3">
        <w:rPr>
          <w:rFonts w:ascii="Times New Roman" w:hAnsi="Times New Roman" w:cs="Times New Roman"/>
          <w:sz w:val="28"/>
          <w:szCs w:val="28"/>
        </w:rPr>
        <w:t xml:space="preserve"> 7-01/3-2017/4675 об устранении нарушений законодательства об антикоррупционной экспертизе нормативных правовых актов и их проектов, а также противодействию коррупции</w:t>
      </w:r>
      <w:r w:rsidR="009D41C3">
        <w:rPr>
          <w:rFonts w:ascii="Times New Roman" w:hAnsi="Times New Roman" w:cs="Times New Roman"/>
          <w:sz w:val="28"/>
          <w:szCs w:val="28"/>
        </w:rPr>
        <w:t>.</w:t>
      </w:r>
      <w:r w:rsidR="009D41C3" w:rsidRPr="009D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191" w:rsidRPr="004012E8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61005D" w:rsidRDefault="0061005D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1C3" w:rsidRP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1C3" w:rsidRP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C3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9D41C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D41C3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9D41C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D41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D41C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D41C3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9D41C3">
        <w:rPr>
          <w:rFonts w:ascii="Times New Roman" w:hAnsi="Times New Roman" w:cs="Times New Roman"/>
          <w:sz w:val="28"/>
          <w:szCs w:val="28"/>
        </w:rPr>
        <w:t>ветеринарного законодательства</w:t>
      </w:r>
      <w:r w:rsidRPr="009D41C3">
        <w:rPr>
          <w:rFonts w:ascii="Times New Roman" w:hAnsi="Times New Roman" w:cs="Times New Roman"/>
          <w:sz w:val="28"/>
          <w:szCs w:val="28"/>
        </w:rPr>
        <w:t>.</w:t>
      </w:r>
    </w:p>
    <w:p w:rsid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C3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9D41C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D41C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D41C3">
        <w:rPr>
          <w:rFonts w:ascii="Times New Roman" w:hAnsi="Times New Roman" w:cs="Times New Roman"/>
          <w:sz w:val="28"/>
          <w:szCs w:val="28"/>
        </w:rPr>
        <w:t xml:space="preserve">от 20.07.2017 </w:t>
      </w:r>
      <w:proofErr w:type="gramStart"/>
      <w:r w:rsidRPr="009D41C3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9D41C3">
        <w:rPr>
          <w:rFonts w:ascii="Times New Roman" w:hAnsi="Times New Roman" w:cs="Times New Roman"/>
          <w:sz w:val="28"/>
          <w:szCs w:val="28"/>
        </w:rPr>
        <w:t xml:space="preserve"> 7-01/2-2017/5214 об устранении нарушений ветеринарного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1C3" w:rsidRP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1C3">
        <w:rPr>
          <w:rFonts w:ascii="Times New Roman" w:hAnsi="Times New Roman" w:cs="Times New Roman"/>
          <w:sz w:val="28"/>
          <w:szCs w:val="28"/>
        </w:rPr>
        <w:t xml:space="preserve"> </w:t>
      </w:r>
      <w:r w:rsidRPr="009D41C3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9D41C3" w:rsidRP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1C3" w:rsidRPr="009D41C3" w:rsidRDefault="009D41C3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2E8" w:rsidRPr="004012E8" w:rsidRDefault="004012E8" w:rsidP="009D4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012E8" w:rsidRPr="0040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151B8A"/>
    <w:rsid w:val="00206CFE"/>
    <w:rsid w:val="003B5993"/>
    <w:rsid w:val="004012E8"/>
    <w:rsid w:val="004364E7"/>
    <w:rsid w:val="005E70E0"/>
    <w:rsid w:val="0061005D"/>
    <w:rsid w:val="006A0986"/>
    <w:rsid w:val="007A0529"/>
    <w:rsid w:val="00812AC6"/>
    <w:rsid w:val="009D41C3"/>
    <w:rsid w:val="00AF5191"/>
    <w:rsid w:val="00B14DE1"/>
    <w:rsid w:val="00B43C5F"/>
    <w:rsid w:val="00B75EAF"/>
    <w:rsid w:val="00C44DC5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2017-08-28T06:56:00Z</dcterms:created>
  <dcterms:modified xsi:type="dcterms:W3CDTF">2017-08-28T06:59:00Z</dcterms:modified>
</cp:coreProperties>
</file>