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3E" w:rsidRPr="009C6AD2" w:rsidRDefault="009F223E" w:rsidP="00794B5B">
      <w:pPr>
        <w:spacing w:before="240"/>
        <w:jc w:val="center"/>
        <w:rPr>
          <w:b/>
          <w:spacing w:val="-4"/>
          <w:sz w:val="28"/>
          <w:szCs w:val="28"/>
        </w:rPr>
      </w:pPr>
      <w:bookmarkStart w:id="0" w:name="_Toc361126888"/>
      <w:bookmarkStart w:id="1" w:name="_Toc361127043"/>
      <w:bookmarkStart w:id="2" w:name="_Toc378810138"/>
      <w:bookmarkStart w:id="3" w:name="_Toc422475330"/>
      <w:r w:rsidRPr="009C6AD2">
        <w:rPr>
          <w:b/>
          <w:spacing w:val="-4"/>
          <w:sz w:val="28"/>
          <w:szCs w:val="28"/>
        </w:rPr>
        <w:t>СОСТАВ ПРОЕКТА</w:t>
      </w:r>
      <w:bookmarkEnd w:id="0"/>
      <w:bookmarkEnd w:id="1"/>
      <w:bookmarkEnd w:id="2"/>
      <w:bookmarkEnd w:id="3"/>
      <w:r w:rsidR="009C6AD2" w:rsidRPr="009C6AD2">
        <w:rPr>
          <w:b/>
          <w:spacing w:val="-4"/>
          <w:sz w:val="28"/>
          <w:szCs w:val="28"/>
        </w:rPr>
        <w:t xml:space="preserve"> МЕЖЕВАНИЯ</w:t>
      </w:r>
      <w:r w:rsidR="008411F7">
        <w:rPr>
          <w:b/>
          <w:spacing w:val="-4"/>
          <w:sz w:val="28"/>
          <w:szCs w:val="28"/>
        </w:rPr>
        <w:t xml:space="preserve"> ТЕРРИТОРИИ</w:t>
      </w:r>
    </w:p>
    <w:p w:rsidR="00872C07" w:rsidRPr="009C6AD2" w:rsidRDefault="00872C07" w:rsidP="00872C07">
      <w:pPr>
        <w:ind w:firstLine="425"/>
        <w:rPr>
          <w:b/>
          <w:sz w:val="28"/>
          <w:szCs w:val="28"/>
        </w:rPr>
      </w:pPr>
      <w:bookmarkStart w:id="4" w:name="_Toc361126889"/>
      <w:bookmarkStart w:id="5" w:name="_Toc361127044"/>
      <w:bookmarkStart w:id="6" w:name="_Toc378810139"/>
    </w:p>
    <w:p w:rsidR="0010784D" w:rsidRPr="004A44CB" w:rsidRDefault="0010784D" w:rsidP="0010784D">
      <w:pPr>
        <w:ind w:firstLine="425"/>
        <w:outlineLvl w:val="0"/>
        <w:rPr>
          <w:b/>
          <w:sz w:val="28"/>
          <w:szCs w:val="28"/>
        </w:rPr>
      </w:pPr>
      <w:bookmarkStart w:id="7" w:name="_Toc494301839"/>
      <w:bookmarkEnd w:id="4"/>
      <w:bookmarkEnd w:id="5"/>
      <w:bookmarkEnd w:id="6"/>
      <w:r>
        <w:rPr>
          <w:b/>
          <w:sz w:val="28"/>
          <w:szCs w:val="28"/>
        </w:rPr>
        <w:t xml:space="preserve">Часть 1. </w:t>
      </w:r>
      <w:r w:rsidRPr="004A44CB">
        <w:rPr>
          <w:b/>
          <w:sz w:val="28"/>
          <w:szCs w:val="28"/>
        </w:rPr>
        <w:t>Основная часть проекта межевания территории</w:t>
      </w:r>
      <w:bookmarkEnd w:id="7"/>
      <w:r>
        <w:rPr>
          <w:b/>
          <w:sz w:val="28"/>
          <w:szCs w:val="28"/>
        </w:rPr>
        <w:t xml:space="preserve"> </w:t>
      </w:r>
    </w:p>
    <w:p w:rsidR="0010784D" w:rsidRDefault="0010784D" w:rsidP="0010784D">
      <w:pPr>
        <w:pStyle w:val="af8"/>
        <w:numPr>
          <w:ilvl w:val="0"/>
          <w:numId w:val="9"/>
        </w:numPr>
        <w:rPr>
          <w:sz w:val="28"/>
          <w:szCs w:val="28"/>
        </w:rPr>
      </w:pPr>
      <w:r w:rsidRPr="004A44CB">
        <w:rPr>
          <w:sz w:val="28"/>
          <w:szCs w:val="28"/>
        </w:rPr>
        <w:t>Пояснительная записка</w:t>
      </w:r>
    </w:p>
    <w:p w:rsidR="0010784D" w:rsidRPr="004A44CB" w:rsidRDefault="0010784D" w:rsidP="0010784D">
      <w:pPr>
        <w:pStyle w:val="af8"/>
        <w:numPr>
          <w:ilvl w:val="0"/>
          <w:numId w:val="9"/>
        </w:numPr>
        <w:rPr>
          <w:sz w:val="28"/>
          <w:szCs w:val="28"/>
        </w:rPr>
      </w:pPr>
      <w:r w:rsidRPr="004A44CB">
        <w:rPr>
          <w:sz w:val="28"/>
          <w:szCs w:val="28"/>
        </w:rPr>
        <w:t xml:space="preserve"> Чертежи межевания территории:</w:t>
      </w:r>
    </w:p>
    <w:tbl>
      <w:tblPr>
        <w:tblpPr w:leftFromText="180" w:rightFromText="180" w:bottomFromText="200" w:vertAnchor="text" w:horzAnchor="margin" w:tblpY="199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5812"/>
        <w:gridCol w:w="1559"/>
        <w:gridCol w:w="1701"/>
      </w:tblGrid>
      <w:tr w:rsidR="0010784D" w:rsidRPr="004A44CB" w:rsidTr="0010784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250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№</w:t>
            </w:r>
          </w:p>
          <w:p w:rsidR="0010784D" w:rsidRPr="004A44CB" w:rsidRDefault="0010784D" w:rsidP="0010784D">
            <w:pPr>
              <w:ind w:right="-250"/>
              <w:rPr>
                <w:b/>
                <w:sz w:val="28"/>
                <w:szCs w:val="28"/>
              </w:rPr>
            </w:pPr>
            <w:proofErr w:type="spellStart"/>
            <w:r w:rsidRPr="004A44CB">
              <w:rPr>
                <w:b/>
                <w:sz w:val="28"/>
                <w:szCs w:val="28"/>
              </w:rPr>
              <w:t>п</w:t>
            </w:r>
            <w:proofErr w:type="spellEnd"/>
            <w:r w:rsidRPr="004A44CB">
              <w:rPr>
                <w:b/>
                <w:sz w:val="28"/>
                <w:szCs w:val="28"/>
              </w:rPr>
              <w:t>/</w:t>
            </w:r>
            <w:proofErr w:type="spellStart"/>
            <w:r w:rsidRPr="004A44CB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jc w:val="center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4A44CB">
              <w:rPr>
                <w:b/>
                <w:sz w:val="28"/>
                <w:szCs w:val="28"/>
              </w:rPr>
              <w:t>Марка чертежа</w:t>
            </w:r>
          </w:p>
        </w:tc>
      </w:tr>
      <w:tr w:rsidR="0010784D" w:rsidRPr="004A44CB" w:rsidTr="0010784D">
        <w:trPr>
          <w:trHeight w:val="58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250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rPr>
                <w:sz w:val="28"/>
                <w:szCs w:val="28"/>
              </w:rPr>
            </w:pPr>
            <w:r w:rsidRPr="00F510CF">
              <w:rPr>
                <w:sz w:val="28"/>
                <w:szCs w:val="28"/>
              </w:rPr>
              <w:t>Чертеж планировочной структуры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6538F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ПМ-1</w:t>
            </w:r>
          </w:p>
        </w:tc>
      </w:tr>
      <w:tr w:rsidR="0010784D" w:rsidRPr="004A44CB" w:rsidTr="0010784D">
        <w:trPr>
          <w:trHeight w:val="65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250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/>
              <w:rPr>
                <w:sz w:val="28"/>
                <w:szCs w:val="28"/>
                <w:lang w:val="en-US"/>
              </w:rPr>
            </w:pPr>
            <w:r w:rsidRPr="00F510CF">
              <w:rPr>
                <w:sz w:val="28"/>
                <w:szCs w:val="28"/>
              </w:rPr>
              <w:t>Черте</w:t>
            </w:r>
            <w:r>
              <w:rPr>
                <w:sz w:val="28"/>
                <w:szCs w:val="28"/>
              </w:rPr>
              <w:t>ж межевания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4A44CB" w:rsidRDefault="0010784D" w:rsidP="0010784D">
            <w:pPr>
              <w:ind w:right="-55"/>
              <w:jc w:val="center"/>
              <w:rPr>
                <w:sz w:val="28"/>
                <w:szCs w:val="28"/>
              </w:rPr>
            </w:pPr>
            <w:r w:rsidRPr="004A44CB">
              <w:rPr>
                <w:sz w:val="28"/>
                <w:szCs w:val="28"/>
              </w:rPr>
              <w:t>ПМ-2</w:t>
            </w:r>
          </w:p>
        </w:tc>
      </w:tr>
    </w:tbl>
    <w:p w:rsidR="0010784D" w:rsidRDefault="0010784D" w:rsidP="0010784D">
      <w:pPr>
        <w:ind w:left="425"/>
        <w:rPr>
          <w:b/>
          <w:sz w:val="28"/>
          <w:szCs w:val="28"/>
        </w:rPr>
      </w:pPr>
    </w:p>
    <w:p w:rsidR="009C6AD2" w:rsidRPr="0010784D" w:rsidRDefault="0010784D" w:rsidP="0010784D">
      <w:pPr>
        <w:ind w:left="42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2. </w:t>
      </w:r>
      <w:r w:rsidRPr="006538FB">
        <w:rPr>
          <w:b/>
          <w:sz w:val="28"/>
          <w:szCs w:val="28"/>
        </w:rPr>
        <w:t>Материалы по обоснованию проекта межевания территории</w:t>
      </w:r>
      <w:r>
        <w:rPr>
          <w:b/>
          <w:sz w:val="28"/>
          <w:szCs w:val="28"/>
        </w:rPr>
        <w:t>.</w:t>
      </w:r>
    </w:p>
    <w:tbl>
      <w:tblPr>
        <w:tblpPr w:leftFromText="180" w:rightFromText="180" w:bottomFromText="200" w:vertAnchor="text" w:horzAnchor="margin" w:tblpY="250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7"/>
        <w:gridCol w:w="5812"/>
        <w:gridCol w:w="1559"/>
        <w:gridCol w:w="1701"/>
      </w:tblGrid>
      <w:tr w:rsidR="0010784D" w:rsidRPr="005F5FB6" w:rsidTr="0010784D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408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№</w:t>
            </w:r>
          </w:p>
          <w:p w:rsidR="0010784D" w:rsidRPr="005F5FB6" w:rsidRDefault="0010784D" w:rsidP="0010784D">
            <w:pPr>
              <w:ind w:right="-408"/>
              <w:rPr>
                <w:b/>
                <w:sz w:val="28"/>
                <w:szCs w:val="28"/>
              </w:rPr>
            </w:pPr>
            <w:proofErr w:type="spellStart"/>
            <w:r w:rsidRPr="005F5FB6">
              <w:rPr>
                <w:b/>
                <w:sz w:val="28"/>
                <w:szCs w:val="28"/>
              </w:rPr>
              <w:t>п</w:t>
            </w:r>
            <w:proofErr w:type="spellEnd"/>
            <w:r w:rsidRPr="005F5FB6">
              <w:rPr>
                <w:b/>
                <w:sz w:val="28"/>
                <w:szCs w:val="28"/>
              </w:rPr>
              <w:t>/</w:t>
            </w:r>
            <w:proofErr w:type="spellStart"/>
            <w:r w:rsidRPr="005F5FB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jc w:val="center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09"/>
              <w:jc w:val="center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jc w:val="center"/>
              <w:rPr>
                <w:b/>
                <w:sz w:val="28"/>
                <w:szCs w:val="28"/>
              </w:rPr>
            </w:pPr>
            <w:r w:rsidRPr="005F5FB6">
              <w:rPr>
                <w:b/>
                <w:sz w:val="28"/>
                <w:szCs w:val="28"/>
              </w:rPr>
              <w:t>Марка чертежа</w:t>
            </w:r>
          </w:p>
        </w:tc>
      </w:tr>
      <w:tr w:rsidR="0010784D" w:rsidRPr="005F5FB6" w:rsidTr="0010784D">
        <w:trPr>
          <w:trHeight w:val="397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 xml:space="preserve">Чертеж границ существующих земельных участков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1:2000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3</w:t>
            </w:r>
          </w:p>
        </w:tc>
      </w:tr>
      <w:tr w:rsidR="0010784D" w:rsidRPr="005F5FB6" w:rsidTr="0010784D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 xml:space="preserve">Чертеж границ зон с особыми условиями использования территории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4</w:t>
            </w:r>
          </w:p>
        </w:tc>
      </w:tr>
      <w:tr w:rsidR="0010784D" w:rsidRPr="005F5FB6" w:rsidTr="0010784D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Чертеж местоположения существующих объектов капитального строительства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10</w:t>
            </w:r>
            <w:r w:rsidRPr="005F5FB6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  <w:lang w:val="en-US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5</w:t>
            </w:r>
          </w:p>
        </w:tc>
      </w:tr>
      <w:tr w:rsidR="0010784D" w:rsidRPr="005F5FB6" w:rsidTr="0010784D">
        <w:trPr>
          <w:trHeight w:val="55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right="-55" w:firstLine="34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 xml:space="preserve">Чертеж границ  территорий объектов культурного наследия и особо охраняемых природных территорий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</w:rPr>
            </w:pPr>
            <w:r w:rsidRPr="005F5FB6">
              <w:rPr>
                <w:sz w:val="28"/>
                <w:szCs w:val="28"/>
              </w:rPr>
              <w:t>1:1000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784D" w:rsidRPr="005F5FB6" w:rsidRDefault="0010784D" w:rsidP="0010784D">
            <w:pPr>
              <w:ind w:hanging="142"/>
              <w:jc w:val="center"/>
              <w:rPr>
                <w:sz w:val="28"/>
                <w:szCs w:val="28"/>
                <w:lang w:val="en-US"/>
              </w:rPr>
            </w:pPr>
            <w:r w:rsidRPr="005F5FB6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6</w:t>
            </w:r>
          </w:p>
        </w:tc>
      </w:tr>
    </w:tbl>
    <w:p w:rsidR="00D962BD" w:rsidRPr="009C6AD2" w:rsidRDefault="00D962BD" w:rsidP="00D962BD">
      <w:pPr>
        <w:spacing w:after="100"/>
        <w:ind w:firstLine="425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Приложения</w:t>
      </w:r>
      <w:r w:rsidRPr="009C6AD2">
        <w:rPr>
          <w:b/>
          <w:sz w:val="28"/>
          <w:szCs w:val="28"/>
        </w:rPr>
        <w:t>.</w:t>
      </w:r>
    </w:p>
    <w:p w:rsidR="00D962BD" w:rsidRDefault="00D962BD" w:rsidP="009C6AD2">
      <w:pPr>
        <w:spacing w:after="100"/>
        <w:jc w:val="center"/>
        <w:rPr>
          <w:b/>
          <w:caps/>
          <w:spacing w:val="-4"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190F08" w:rsidRDefault="00190F08" w:rsidP="009C6AD2">
      <w:pPr>
        <w:spacing w:after="100"/>
        <w:jc w:val="center"/>
        <w:rPr>
          <w:b/>
          <w:sz w:val="28"/>
          <w:szCs w:val="28"/>
        </w:rPr>
        <w:sectPr w:rsidR="00190F08" w:rsidSect="00B432C7">
          <w:footerReference w:type="default" r:id="rId8"/>
          <w:pgSz w:w="11906" w:h="16838"/>
          <w:pgMar w:top="567" w:right="851" w:bottom="567" w:left="1418" w:header="709" w:footer="340" w:gutter="0"/>
          <w:cols w:space="708"/>
          <w:docGrid w:linePitch="360"/>
        </w:sect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Pr="00E07F3D" w:rsidRDefault="00190F08" w:rsidP="00190F08">
      <w:pPr>
        <w:jc w:val="center"/>
        <w:rPr>
          <w:b/>
          <w:sz w:val="32"/>
          <w:szCs w:val="32"/>
          <w:u w:val="single"/>
        </w:rPr>
      </w:pPr>
      <w:r w:rsidRPr="00E07F3D">
        <w:rPr>
          <w:b/>
          <w:sz w:val="32"/>
          <w:szCs w:val="32"/>
          <w:u w:val="single"/>
        </w:rPr>
        <w:t>Часть 1. Основная часть проекта межевания</w:t>
      </w:r>
      <w:r w:rsidR="00635CB8" w:rsidRPr="00E07F3D">
        <w:rPr>
          <w:b/>
          <w:sz w:val="32"/>
          <w:szCs w:val="32"/>
          <w:u w:val="single"/>
        </w:rPr>
        <w:t xml:space="preserve"> территории</w:t>
      </w:r>
    </w:p>
    <w:p w:rsidR="00190F08" w:rsidRDefault="00190F08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6152BA" w:rsidRDefault="006152BA" w:rsidP="009C6AD2">
      <w:pPr>
        <w:spacing w:after="100"/>
        <w:jc w:val="center"/>
        <w:rPr>
          <w:b/>
          <w:sz w:val="28"/>
          <w:szCs w:val="28"/>
        </w:rPr>
      </w:pPr>
    </w:p>
    <w:p w:rsidR="00752B2F" w:rsidRDefault="00752B2F">
      <w:pPr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190F08" w:rsidRDefault="00190F08" w:rsidP="00190F08">
      <w:pPr>
        <w:jc w:val="center"/>
        <w:rPr>
          <w:b/>
          <w:sz w:val="32"/>
          <w:szCs w:val="32"/>
        </w:rPr>
      </w:pPr>
    </w:p>
    <w:p w:rsidR="00190F08" w:rsidRPr="00190F08" w:rsidRDefault="00190F08" w:rsidP="00190F08">
      <w:pPr>
        <w:spacing w:after="100"/>
        <w:jc w:val="center"/>
        <w:rPr>
          <w:b/>
          <w:caps/>
          <w:spacing w:val="-4"/>
          <w:sz w:val="32"/>
          <w:szCs w:val="32"/>
        </w:rPr>
      </w:pPr>
      <w:r w:rsidRPr="00190F08">
        <w:rPr>
          <w:b/>
          <w:caps/>
          <w:spacing w:val="-4"/>
          <w:sz w:val="32"/>
          <w:szCs w:val="32"/>
        </w:rPr>
        <w:t>Пояснительная записка</w:t>
      </w:r>
    </w:p>
    <w:p w:rsidR="00190F08" w:rsidRDefault="00190F08" w:rsidP="009C6AD2">
      <w:pPr>
        <w:spacing w:after="100"/>
        <w:jc w:val="center"/>
        <w:rPr>
          <w:spacing w:val="-4"/>
          <w:sz w:val="28"/>
          <w:szCs w:val="28"/>
        </w:rPr>
      </w:pPr>
    </w:p>
    <w:p w:rsidR="00190F08" w:rsidRDefault="00190F08" w:rsidP="009C6AD2">
      <w:pPr>
        <w:spacing w:after="100"/>
        <w:jc w:val="center"/>
        <w:rPr>
          <w:spacing w:val="-4"/>
          <w:sz w:val="28"/>
          <w:szCs w:val="28"/>
        </w:rPr>
      </w:pPr>
    </w:p>
    <w:p w:rsidR="00E07F3D" w:rsidRPr="00E07F3D" w:rsidRDefault="00ED7C2A" w:rsidP="00E07F3D">
      <w:pPr>
        <w:spacing w:after="100"/>
        <w:jc w:val="center"/>
        <w:rPr>
          <w:rFonts w:eastAsiaTheme="minorEastAsia"/>
          <w:bCs/>
          <w:caps/>
          <w:noProof/>
          <w:sz w:val="28"/>
          <w:szCs w:val="28"/>
        </w:rPr>
      </w:pPr>
      <w:r w:rsidRPr="006152BA">
        <w:rPr>
          <w:spacing w:val="-4"/>
          <w:sz w:val="28"/>
          <w:szCs w:val="28"/>
        </w:rPr>
        <w:t xml:space="preserve">СОДЕРЖАНИЕ </w:t>
      </w:r>
      <w:r w:rsidR="00D54FB3" w:rsidRPr="00190F08">
        <w:rPr>
          <w:sz w:val="28"/>
          <w:szCs w:val="28"/>
        </w:rPr>
        <w:fldChar w:fldCharType="begin"/>
      </w:r>
      <w:r w:rsidRPr="00190F08">
        <w:rPr>
          <w:sz w:val="28"/>
          <w:szCs w:val="28"/>
        </w:rPr>
        <w:instrText xml:space="preserve"> TOC \o "1-3" \h \z \u </w:instrText>
      </w:r>
      <w:r w:rsidR="00D54FB3" w:rsidRPr="00190F08">
        <w:rPr>
          <w:sz w:val="28"/>
          <w:szCs w:val="28"/>
        </w:rPr>
        <w:fldChar w:fldCharType="separate"/>
      </w:r>
    </w:p>
    <w:p w:rsidR="00E07F3D" w:rsidRPr="00E07F3D" w:rsidRDefault="00D54FB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0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1. ВВЕДЕНИЕ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_Toc494301840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4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D54FB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1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2. ЦЕЛИ И ЗАДАЧИ РАЗРАБОТКИ ПРОЕКТА МЕЖЕВАНИЯ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_Toc494301841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6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D54FB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2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3. СОВРЕМЕННОЕ ИСПОЛЬЗОВАНИЕ ТЕРРИТОРИИ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_Toc494301842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6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D54FB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3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4. ОСОБЫЕ УСЛОВИЯ ИСПОЛЬЗОВАНИЯ ТЕРРИТОРИИ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_Toc494301843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8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D54FB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4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5. КРАСНЫЕ ЛИНИИ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_Toc494301844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9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Pr="00E07F3D" w:rsidRDefault="00D54FB3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val="ru-RU" w:eastAsia="ru-RU" w:bidi="ar-SA"/>
        </w:rPr>
      </w:pPr>
      <w:hyperlink w:anchor="_Toc494301845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6. ОБРАЗОВАНИЕ ЗЕМЕЛЬНЫХ УЧАСТКОВ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_Toc494301845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9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07F3D" w:rsidRDefault="00D54FB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301846" w:history="1">
        <w:r w:rsidR="00E07F3D" w:rsidRPr="00E07F3D">
          <w:rPr>
            <w:rStyle w:val="a3"/>
            <w:rFonts w:ascii="Times New Roman" w:eastAsia="Arial Unicode MS" w:hAnsi="Times New Roman" w:cs="Times New Roman"/>
            <w:b w:val="0"/>
            <w:noProof/>
            <w:sz w:val="28"/>
            <w:szCs w:val="28"/>
          </w:rPr>
          <w:t>7. ПЕРЕЧЕНЬ И СВЕДЕНИЯ ОБ ОБРАЗУЕМЫХ ЗЕМЕЛЬНЫХ УЧАСТКАХ и ЧАСТЯХ ЗЕМЕЛЬНЫХ УЧАСТКОВ</w:t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_Toc494301846 \h </w:instrTex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E07F3D"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10</w:t>
        </w:r>
        <w:r w:rsidRPr="00E07F3D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D7C2A" w:rsidRPr="00190F08" w:rsidRDefault="00D54FB3" w:rsidP="00ED7C2A">
      <w:pPr>
        <w:rPr>
          <w:sz w:val="28"/>
          <w:szCs w:val="28"/>
        </w:rPr>
      </w:pPr>
      <w:r w:rsidRPr="00190F08">
        <w:rPr>
          <w:sz w:val="28"/>
          <w:szCs w:val="28"/>
        </w:rPr>
        <w:fldChar w:fldCharType="end"/>
      </w:r>
    </w:p>
    <w:p w:rsidR="00ED7C2A" w:rsidRPr="00190F08" w:rsidRDefault="00ED7C2A" w:rsidP="00ED7C2A">
      <w:pPr>
        <w:spacing w:after="200" w:line="276" w:lineRule="auto"/>
        <w:rPr>
          <w:sz w:val="28"/>
          <w:szCs w:val="28"/>
        </w:rPr>
      </w:pPr>
      <w:r w:rsidRPr="00190F08">
        <w:rPr>
          <w:sz w:val="28"/>
          <w:szCs w:val="28"/>
        </w:rPr>
        <w:br w:type="page"/>
      </w:r>
    </w:p>
    <w:p w:rsidR="00ED7C2A" w:rsidRPr="00774B58" w:rsidRDefault="00774B58" w:rsidP="00030418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8" w:name="_Toc494301840"/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635CB8">
        <w:rPr>
          <w:rFonts w:ascii="Times New Roman" w:hAnsi="Times New Roman"/>
          <w:sz w:val="28"/>
          <w:szCs w:val="28"/>
        </w:rPr>
        <w:t>ВВЕДЕНИЕ</w:t>
      </w:r>
      <w:bookmarkEnd w:id="8"/>
    </w:p>
    <w:p w:rsidR="00635CB8" w:rsidRPr="00470038" w:rsidRDefault="00635CB8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 w:rsidRPr="00470038">
        <w:rPr>
          <w:sz w:val="28"/>
          <w:szCs w:val="28"/>
        </w:rPr>
        <w:t xml:space="preserve">Данный проект разработан по заказу </w:t>
      </w:r>
      <w:r>
        <w:rPr>
          <w:sz w:val="28"/>
          <w:szCs w:val="28"/>
        </w:rPr>
        <w:t>Администрации Каневского сельского поселения Каневского района</w:t>
      </w:r>
      <w:r w:rsidRPr="00470038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 xml:space="preserve">техническим </w:t>
      </w:r>
      <w:r w:rsidRPr="00470038">
        <w:rPr>
          <w:sz w:val="28"/>
          <w:szCs w:val="28"/>
        </w:rPr>
        <w:t xml:space="preserve">заданием на проектирование, на основании Постановления администрации </w:t>
      </w:r>
      <w:r>
        <w:rPr>
          <w:sz w:val="28"/>
          <w:szCs w:val="28"/>
        </w:rPr>
        <w:t>муниципального образования Каневской район № 455 от 06.09.2017 года</w:t>
      </w:r>
      <w:r w:rsidRPr="00470038">
        <w:rPr>
          <w:sz w:val="28"/>
          <w:szCs w:val="28"/>
        </w:rPr>
        <w:t xml:space="preserve"> "</w:t>
      </w:r>
      <w:r w:rsidRPr="008804C9">
        <w:rPr>
          <w:sz w:val="28"/>
          <w:szCs w:val="28"/>
        </w:rPr>
        <w:t xml:space="preserve">О разработке </w:t>
      </w:r>
      <w:r>
        <w:rPr>
          <w:sz w:val="28"/>
          <w:szCs w:val="28"/>
        </w:rPr>
        <w:t>документации по планировке территории (</w:t>
      </w:r>
      <w:r w:rsidRPr="008804C9">
        <w:rPr>
          <w:sz w:val="28"/>
          <w:szCs w:val="28"/>
        </w:rPr>
        <w:t>проекта планировки и проекта межевания территории</w:t>
      </w:r>
      <w:r>
        <w:rPr>
          <w:sz w:val="28"/>
          <w:szCs w:val="28"/>
        </w:rPr>
        <w:t>)</w:t>
      </w:r>
      <w:r w:rsidRPr="008804C9">
        <w:rPr>
          <w:sz w:val="28"/>
          <w:szCs w:val="28"/>
        </w:rPr>
        <w:t xml:space="preserve"> </w:t>
      </w:r>
      <w:r w:rsidRPr="00252666">
        <w:rPr>
          <w:sz w:val="28"/>
          <w:szCs w:val="28"/>
        </w:rPr>
        <w:t xml:space="preserve">для размещения распределительного газопровода низкого давления в хуторе Сухие </w:t>
      </w:r>
      <w:proofErr w:type="spellStart"/>
      <w:r w:rsidRPr="00252666">
        <w:rPr>
          <w:sz w:val="28"/>
          <w:szCs w:val="28"/>
        </w:rPr>
        <w:t>Челбасы</w:t>
      </w:r>
      <w:proofErr w:type="spellEnd"/>
      <w:r w:rsidRPr="00252666">
        <w:rPr>
          <w:sz w:val="28"/>
          <w:szCs w:val="28"/>
        </w:rPr>
        <w:t>, ул. Южная от домовладения № 38 до домовладения № 2 Каневского сельского поселения Каневского района</w:t>
      </w:r>
      <w:r w:rsidRPr="00F33466">
        <w:rPr>
          <w:sz w:val="28"/>
          <w:szCs w:val="28"/>
        </w:rPr>
        <w:t>".</w:t>
      </w:r>
    </w:p>
    <w:p w:rsidR="00635CB8" w:rsidRPr="00F33466" w:rsidRDefault="00635CB8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Графические материалы документации по планировки территории</w:t>
      </w:r>
      <w:r w:rsidRPr="00470038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ы</w:t>
      </w:r>
      <w:r w:rsidRPr="00470038">
        <w:rPr>
          <w:sz w:val="28"/>
          <w:szCs w:val="28"/>
        </w:rPr>
        <w:t xml:space="preserve"> </w:t>
      </w:r>
      <w:r>
        <w:rPr>
          <w:sz w:val="28"/>
          <w:szCs w:val="28"/>
        </w:rPr>
        <w:t>с привязкой к</w:t>
      </w:r>
      <w:r w:rsidRPr="00470038">
        <w:rPr>
          <w:sz w:val="28"/>
          <w:szCs w:val="28"/>
        </w:rPr>
        <w:t xml:space="preserve"> установленной системе координат</w:t>
      </w:r>
      <w:r>
        <w:rPr>
          <w:sz w:val="28"/>
          <w:szCs w:val="28"/>
        </w:rPr>
        <w:t xml:space="preserve"> МСК-23 </w:t>
      </w:r>
      <w:r w:rsidRPr="00470038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электронной </w:t>
      </w:r>
      <w:r w:rsidRPr="00470038">
        <w:rPr>
          <w:sz w:val="28"/>
          <w:szCs w:val="28"/>
        </w:rPr>
        <w:t xml:space="preserve">топографической съемке масштаба 1:500, выполненной </w:t>
      </w:r>
      <w:r w:rsidR="00894739" w:rsidRPr="000C7443">
        <w:rPr>
          <w:sz w:val="28"/>
          <w:szCs w:val="28"/>
        </w:rPr>
        <w:t xml:space="preserve">ООО "Статус" в 2015 </w:t>
      </w:r>
      <w:r w:rsidR="00894739" w:rsidRPr="00470038">
        <w:rPr>
          <w:sz w:val="28"/>
          <w:szCs w:val="28"/>
        </w:rPr>
        <w:t xml:space="preserve">году </w:t>
      </w:r>
      <w:r w:rsidRPr="00470038">
        <w:rPr>
          <w:sz w:val="28"/>
          <w:szCs w:val="28"/>
        </w:rPr>
        <w:t>и предоставленной заказчиком</w:t>
      </w:r>
      <w:r>
        <w:rPr>
          <w:sz w:val="28"/>
          <w:szCs w:val="28"/>
        </w:rPr>
        <w:t xml:space="preserve">. </w:t>
      </w:r>
    </w:p>
    <w:p w:rsidR="00635CB8" w:rsidRDefault="00635CB8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планировки территории выполнен в целях установления границ территорий общего пользования (установление красных линий), границ зон планируемого размещения объекта капитального строительства (распределительного газопровода низкого давления), определения характеристик и очередности планируемого развития территории.</w:t>
      </w:r>
    </w:p>
    <w:p w:rsidR="00635CB8" w:rsidRDefault="00635CB8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 межевания территории выполнен в целях определения местоположения границ образуемых земельных участков для строительства распределительного газопровода низкого давления.</w:t>
      </w:r>
    </w:p>
    <w:p w:rsidR="00635CB8" w:rsidRDefault="00635CB8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 по планировке территории выполнена в соответствии с: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bookmarkStart w:id="9" w:name="_Toc172870334"/>
      <w:bookmarkStart w:id="10" w:name="_Toc172879705"/>
      <w:bookmarkStart w:id="11" w:name="_Toc172883199"/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Градостроительны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Российской Федерации от 29.12.2004 № 190-ФЗ;</w:t>
      </w:r>
      <w:bookmarkEnd w:id="9"/>
      <w:bookmarkEnd w:id="10"/>
      <w:bookmarkEnd w:id="11"/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bookmarkStart w:id="12" w:name="_Toc172870335"/>
      <w:bookmarkStart w:id="13" w:name="_Toc172879706"/>
      <w:bookmarkStart w:id="14" w:name="_Toc172883200"/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Земельны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Российской Федерации от 25.10.2001 № 136-ФЗ;</w:t>
      </w:r>
      <w:bookmarkEnd w:id="12"/>
      <w:bookmarkEnd w:id="13"/>
      <w:bookmarkEnd w:id="14"/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Правительства РФ от 31.03.2017 №402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№ 20"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Норматив</w:t>
      </w:r>
      <w:r>
        <w:rPr>
          <w:sz w:val="28"/>
          <w:szCs w:val="28"/>
        </w:rPr>
        <w:t>ами</w:t>
      </w:r>
      <w:r w:rsidRPr="00FD288F">
        <w:rPr>
          <w:sz w:val="28"/>
          <w:szCs w:val="28"/>
        </w:rPr>
        <w:t xml:space="preserve"> градостроительного проектирования Краснодарского края (утв. </w:t>
      </w:r>
      <w:hyperlink w:anchor="sub_0" w:history="1">
        <w:r w:rsidRPr="00FD288F">
          <w:rPr>
            <w:sz w:val="28"/>
            <w:szCs w:val="28"/>
          </w:rPr>
          <w:t>приказом</w:t>
        </w:r>
      </w:hyperlink>
      <w:r w:rsidRPr="00FD288F">
        <w:rPr>
          <w:sz w:val="28"/>
          <w:szCs w:val="28"/>
        </w:rPr>
        <w:t xml:space="preserve"> департамента по архитектуре и градостроительству Краснодарского края от 16 апреля 2015 г. №78, с изменениями и дополнениями от 7 декабря 2015 г.)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D288F">
        <w:rPr>
          <w:sz w:val="28"/>
          <w:szCs w:val="28"/>
        </w:rPr>
        <w:t>СП 42.13330.2016 «</w:t>
      </w:r>
      <w:proofErr w:type="spellStart"/>
      <w:r w:rsidRPr="00FD288F">
        <w:rPr>
          <w:sz w:val="28"/>
          <w:szCs w:val="28"/>
        </w:rPr>
        <w:t>СНиП</w:t>
      </w:r>
      <w:proofErr w:type="spellEnd"/>
      <w:r w:rsidRPr="00FD288F">
        <w:rPr>
          <w:sz w:val="28"/>
          <w:szCs w:val="28"/>
        </w:rPr>
        <w:t xml:space="preserve"> 2.07.01. – 89* Градостроительство. Планировка и застройка городских и сельских поселений. Актуализированная редакция»;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FD288F">
        <w:rPr>
          <w:sz w:val="28"/>
          <w:szCs w:val="28"/>
        </w:rPr>
        <w:t>СанПиН</w:t>
      </w:r>
      <w:proofErr w:type="spellEnd"/>
      <w:r w:rsidRPr="00FD288F">
        <w:rPr>
          <w:sz w:val="28"/>
          <w:szCs w:val="28"/>
        </w:rPr>
        <w:t xml:space="preserve"> 2.2.1/2.1.1.1200-03 «Санитарно-защитные нормы и санитарная классификация предприятий, сооружений и иных объектов» 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от 10.01.2002 года № 7-ФЗ «Об охране окружающей среды»;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"Об объектах культурного наследия (памятниках истории и культуры) народов Российской Федерации" от 25.06.2002 N 73-ФЗ;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Краснодарского края №3223-КЗ от 15.07.2015 "Об объектах культурного наследия (памятниках истории и культуры) народов Российской федерации, расположенных на территории Краснодарского края"</w:t>
      </w:r>
      <w:r>
        <w:rPr>
          <w:sz w:val="28"/>
          <w:szCs w:val="28"/>
        </w:rPr>
        <w:t>;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Водны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Российской Федерации" от 03.06.2006 N 74-ФЗ</w:t>
      </w:r>
      <w:r>
        <w:rPr>
          <w:sz w:val="28"/>
          <w:szCs w:val="28"/>
        </w:rPr>
        <w:t>;</w:t>
      </w:r>
    </w:p>
    <w:p w:rsidR="00635CB8" w:rsidRPr="00FD288F" w:rsidRDefault="00635CB8" w:rsidP="00635CB8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FD288F">
        <w:rPr>
          <w:sz w:val="28"/>
          <w:szCs w:val="28"/>
        </w:rPr>
        <w:t xml:space="preserve"> землепользования и застройки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635CB8" w:rsidRDefault="00635CB8" w:rsidP="00635CB8">
      <w:pPr>
        <w:spacing w:line="312" w:lineRule="auto"/>
        <w:ind w:right="-57" w:firstLine="720"/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288F">
        <w:rPr>
          <w:sz w:val="28"/>
          <w:szCs w:val="28"/>
        </w:rPr>
        <w:t>Генеральны</w:t>
      </w:r>
      <w:r>
        <w:rPr>
          <w:sz w:val="28"/>
          <w:szCs w:val="28"/>
        </w:rPr>
        <w:t>м</w:t>
      </w:r>
      <w:r w:rsidRPr="00FD288F">
        <w:rPr>
          <w:sz w:val="28"/>
          <w:szCs w:val="28"/>
        </w:rPr>
        <w:t xml:space="preserve"> план</w:t>
      </w:r>
      <w:r>
        <w:rPr>
          <w:sz w:val="28"/>
          <w:szCs w:val="28"/>
        </w:rPr>
        <w:t>ом</w:t>
      </w:r>
      <w:r w:rsidRPr="00FD288F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FD288F">
        <w:rPr>
          <w:sz w:val="28"/>
          <w:szCs w:val="28"/>
        </w:rPr>
        <w:t xml:space="preserve"> района</w:t>
      </w:r>
      <w:r>
        <w:rPr>
          <w:caps/>
          <w:sz w:val="28"/>
          <w:szCs w:val="28"/>
        </w:rPr>
        <w:t>.</w:t>
      </w:r>
    </w:p>
    <w:p w:rsidR="006F4CAA" w:rsidRDefault="006F4CAA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  <w:sectPr w:rsidR="006F4CAA" w:rsidSect="00B432C7">
          <w:pgSz w:w="11906" w:h="16838"/>
          <w:pgMar w:top="737" w:right="851" w:bottom="737" w:left="1418" w:header="709" w:footer="340" w:gutter="0"/>
          <w:cols w:space="708"/>
          <w:docGrid w:linePitch="360"/>
        </w:sectPr>
      </w:pPr>
    </w:p>
    <w:p w:rsidR="00A5342C" w:rsidRPr="001B6982" w:rsidRDefault="00774B58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5" w:name="_Toc494301841"/>
      <w:r>
        <w:rPr>
          <w:rFonts w:ascii="Times New Roman" w:hAnsi="Times New Roman"/>
          <w:sz w:val="28"/>
          <w:szCs w:val="28"/>
        </w:rPr>
        <w:lastRenderedPageBreak/>
        <w:t>2</w:t>
      </w:r>
      <w:r w:rsidR="001B6982" w:rsidRPr="001B6982">
        <w:rPr>
          <w:rFonts w:ascii="Times New Roman" w:hAnsi="Times New Roman"/>
          <w:sz w:val="28"/>
          <w:szCs w:val="28"/>
        </w:rPr>
        <w:t>. ЦЕЛИ И ЗАДАЧИ РАЗРАБОТКИ ПРОЕКТА МЕЖЕВАНИЯ</w:t>
      </w:r>
      <w:bookmarkEnd w:id="15"/>
    </w:p>
    <w:p w:rsidR="00635CB8" w:rsidRDefault="006A322B" w:rsidP="00635CB8">
      <w:pPr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межевания территории подготовлен с целью </w:t>
      </w:r>
      <w:r w:rsidR="00635CB8">
        <w:rPr>
          <w:sz w:val="28"/>
          <w:szCs w:val="28"/>
        </w:rPr>
        <w:t>определения местоположения границ образуемых земельных участков.</w:t>
      </w:r>
    </w:p>
    <w:p w:rsidR="00575AE0" w:rsidRPr="00575AE0" w:rsidRDefault="00575AE0" w:rsidP="00575AE0">
      <w:pPr>
        <w:spacing w:line="312" w:lineRule="auto"/>
        <w:ind w:right="-57" w:firstLine="709"/>
        <w:jc w:val="both"/>
        <w:rPr>
          <w:sz w:val="28"/>
          <w:szCs w:val="28"/>
        </w:rPr>
      </w:pPr>
      <w:r w:rsidRPr="00575AE0">
        <w:rPr>
          <w:sz w:val="28"/>
          <w:szCs w:val="28"/>
        </w:rPr>
        <w:t>Задач</w:t>
      </w:r>
      <w:r w:rsidR="001859C9">
        <w:rPr>
          <w:sz w:val="28"/>
          <w:szCs w:val="28"/>
        </w:rPr>
        <w:t>ей</w:t>
      </w:r>
      <w:r w:rsidRPr="00575AE0">
        <w:rPr>
          <w:sz w:val="28"/>
          <w:szCs w:val="28"/>
        </w:rPr>
        <w:t xml:space="preserve"> проекта </w:t>
      </w:r>
      <w:r w:rsidR="006A322B">
        <w:rPr>
          <w:sz w:val="28"/>
          <w:szCs w:val="28"/>
        </w:rPr>
        <w:t xml:space="preserve">межевания </w:t>
      </w:r>
      <w:r w:rsidRPr="00575AE0">
        <w:rPr>
          <w:sz w:val="28"/>
          <w:szCs w:val="28"/>
        </w:rPr>
        <w:t xml:space="preserve">является анализ </w:t>
      </w:r>
      <w:r w:rsidR="00D716C6">
        <w:rPr>
          <w:sz w:val="28"/>
          <w:szCs w:val="28"/>
        </w:rPr>
        <w:t xml:space="preserve">землепользования и </w:t>
      </w:r>
      <w:r w:rsidR="001859C9">
        <w:rPr>
          <w:sz w:val="28"/>
          <w:szCs w:val="28"/>
        </w:rPr>
        <w:t>установление границ земельн</w:t>
      </w:r>
      <w:r w:rsidR="00B162BF">
        <w:rPr>
          <w:sz w:val="28"/>
          <w:szCs w:val="28"/>
        </w:rPr>
        <w:t>ых</w:t>
      </w:r>
      <w:r w:rsidR="001859C9">
        <w:rPr>
          <w:sz w:val="28"/>
          <w:szCs w:val="28"/>
        </w:rPr>
        <w:t xml:space="preserve"> участк</w:t>
      </w:r>
      <w:r w:rsidR="00B162BF">
        <w:rPr>
          <w:sz w:val="28"/>
          <w:szCs w:val="28"/>
        </w:rPr>
        <w:t>ов</w:t>
      </w:r>
      <w:r w:rsidR="001859C9">
        <w:rPr>
          <w:sz w:val="28"/>
          <w:szCs w:val="28"/>
        </w:rPr>
        <w:t xml:space="preserve"> </w:t>
      </w:r>
      <w:r w:rsidR="00635CB8">
        <w:rPr>
          <w:sz w:val="28"/>
          <w:szCs w:val="28"/>
        </w:rPr>
        <w:t xml:space="preserve">для строительства </w:t>
      </w:r>
      <w:r w:rsidR="00CE1BB4">
        <w:rPr>
          <w:sz w:val="28"/>
          <w:szCs w:val="28"/>
        </w:rPr>
        <w:t xml:space="preserve">подземного </w:t>
      </w:r>
      <w:r w:rsidR="00635CB8">
        <w:rPr>
          <w:sz w:val="28"/>
          <w:szCs w:val="28"/>
        </w:rPr>
        <w:t xml:space="preserve">распределительного газопровода низкого давления </w:t>
      </w:r>
      <w:r w:rsidR="004F5D02">
        <w:rPr>
          <w:sz w:val="28"/>
          <w:szCs w:val="28"/>
        </w:rPr>
        <w:t>из земель</w:t>
      </w:r>
      <w:r w:rsidR="00635CB8">
        <w:rPr>
          <w:sz w:val="28"/>
          <w:szCs w:val="28"/>
        </w:rPr>
        <w:t xml:space="preserve"> государственной</w:t>
      </w:r>
      <w:r w:rsidR="004F5D02">
        <w:rPr>
          <w:sz w:val="28"/>
          <w:szCs w:val="28"/>
        </w:rPr>
        <w:t xml:space="preserve"> </w:t>
      </w:r>
      <w:r w:rsidR="00635CB8">
        <w:rPr>
          <w:sz w:val="28"/>
          <w:szCs w:val="28"/>
        </w:rPr>
        <w:t>(</w:t>
      </w:r>
      <w:r w:rsidR="004F5D02">
        <w:rPr>
          <w:sz w:val="28"/>
          <w:szCs w:val="28"/>
        </w:rPr>
        <w:t>муниципальной</w:t>
      </w:r>
      <w:r w:rsidR="00635CB8">
        <w:rPr>
          <w:sz w:val="28"/>
          <w:szCs w:val="28"/>
        </w:rPr>
        <w:t>)</w:t>
      </w:r>
      <w:r w:rsidR="004F5D02">
        <w:rPr>
          <w:sz w:val="28"/>
          <w:szCs w:val="28"/>
        </w:rPr>
        <w:t xml:space="preserve"> не</w:t>
      </w:r>
      <w:r w:rsidR="0001118F">
        <w:rPr>
          <w:sz w:val="28"/>
          <w:szCs w:val="28"/>
        </w:rPr>
        <w:t xml:space="preserve"> </w:t>
      </w:r>
      <w:r w:rsidR="004F5D02">
        <w:rPr>
          <w:sz w:val="28"/>
          <w:szCs w:val="28"/>
        </w:rPr>
        <w:t>разграниченной собственности</w:t>
      </w:r>
      <w:r w:rsidR="006A322B">
        <w:rPr>
          <w:sz w:val="28"/>
          <w:szCs w:val="28"/>
        </w:rPr>
        <w:t xml:space="preserve">, </w:t>
      </w:r>
      <w:r w:rsidR="00635CB8">
        <w:rPr>
          <w:sz w:val="28"/>
          <w:szCs w:val="28"/>
        </w:rPr>
        <w:t>частей земельных участков</w:t>
      </w:r>
      <w:r w:rsidR="00635CB8" w:rsidRPr="00575AE0">
        <w:rPr>
          <w:sz w:val="28"/>
          <w:szCs w:val="28"/>
        </w:rPr>
        <w:t xml:space="preserve"> </w:t>
      </w:r>
      <w:r w:rsidR="001859C9">
        <w:rPr>
          <w:sz w:val="28"/>
          <w:szCs w:val="28"/>
        </w:rPr>
        <w:t xml:space="preserve">и </w:t>
      </w:r>
      <w:r w:rsidR="006A322B">
        <w:rPr>
          <w:sz w:val="28"/>
          <w:szCs w:val="28"/>
        </w:rPr>
        <w:t>установлени</w:t>
      </w:r>
      <w:r w:rsidR="001859C9">
        <w:rPr>
          <w:sz w:val="28"/>
          <w:szCs w:val="28"/>
        </w:rPr>
        <w:t>е</w:t>
      </w:r>
      <w:r w:rsidR="006A322B">
        <w:rPr>
          <w:sz w:val="28"/>
          <w:szCs w:val="28"/>
        </w:rPr>
        <w:t xml:space="preserve"> видов разр</w:t>
      </w:r>
      <w:r w:rsidR="004F5D02">
        <w:rPr>
          <w:sz w:val="28"/>
          <w:szCs w:val="28"/>
        </w:rPr>
        <w:t>ешенного использования образуем</w:t>
      </w:r>
      <w:r w:rsidR="00B162BF">
        <w:rPr>
          <w:sz w:val="28"/>
          <w:szCs w:val="28"/>
        </w:rPr>
        <w:t>ых</w:t>
      </w:r>
      <w:r w:rsidR="004F5D02">
        <w:rPr>
          <w:sz w:val="28"/>
          <w:szCs w:val="28"/>
        </w:rPr>
        <w:t xml:space="preserve"> земельн</w:t>
      </w:r>
      <w:r w:rsidR="00B162BF">
        <w:rPr>
          <w:sz w:val="28"/>
          <w:szCs w:val="28"/>
        </w:rPr>
        <w:t>ых</w:t>
      </w:r>
      <w:r w:rsidR="006A322B">
        <w:rPr>
          <w:sz w:val="28"/>
          <w:szCs w:val="28"/>
        </w:rPr>
        <w:t xml:space="preserve"> участк</w:t>
      </w:r>
      <w:r w:rsidR="00B162BF">
        <w:rPr>
          <w:sz w:val="28"/>
          <w:szCs w:val="28"/>
        </w:rPr>
        <w:t>ов</w:t>
      </w:r>
      <w:r w:rsidR="00635CB8">
        <w:rPr>
          <w:sz w:val="28"/>
          <w:szCs w:val="28"/>
        </w:rPr>
        <w:t xml:space="preserve"> и частей земельных участков</w:t>
      </w:r>
      <w:r w:rsidR="00635CB8" w:rsidRPr="00575AE0">
        <w:rPr>
          <w:sz w:val="28"/>
          <w:szCs w:val="28"/>
        </w:rPr>
        <w:t>.</w:t>
      </w:r>
    </w:p>
    <w:p w:rsidR="00C605AB" w:rsidRDefault="00C605AB" w:rsidP="00A5342C">
      <w:pPr>
        <w:spacing w:line="312" w:lineRule="auto"/>
        <w:ind w:right="-57" w:firstLine="709"/>
        <w:jc w:val="both"/>
        <w:rPr>
          <w:sz w:val="28"/>
          <w:szCs w:val="28"/>
        </w:rPr>
      </w:pPr>
    </w:p>
    <w:p w:rsidR="00A5342C" w:rsidRPr="001B6982" w:rsidRDefault="001B6982" w:rsidP="00F60BB4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6" w:name="_Toc494301842"/>
      <w:r w:rsidRPr="001B6982">
        <w:rPr>
          <w:rFonts w:ascii="Times New Roman" w:hAnsi="Times New Roman"/>
          <w:sz w:val="28"/>
          <w:szCs w:val="28"/>
        </w:rPr>
        <w:t xml:space="preserve">3. </w:t>
      </w:r>
      <w:r w:rsidR="00530C6B">
        <w:rPr>
          <w:rFonts w:ascii="Times New Roman" w:hAnsi="Times New Roman"/>
          <w:sz w:val="28"/>
          <w:szCs w:val="28"/>
        </w:rPr>
        <w:t>СОВРЕМЕННОЕ ИСПОЛЬЗОВАНИЕ</w:t>
      </w:r>
      <w:r w:rsidRPr="001B6982">
        <w:rPr>
          <w:rFonts w:ascii="Times New Roman" w:hAnsi="Times New Roman"/>
          <w:sz w:val="28"/>
          <w:szCs w:val="28"/>
        </w:rPr>
        <w:t xml:space="preserve"> ТЕРРИТОРИИ</w:t>
      </w:r>
      <w:bookmarkEnd w:id="16"/>
      <w:r w:rsidRPr="001B6982">
        <w:rPr>
          <w:rFonts w:ascii="Times New Roman" w:hAnsi="Times New Roman"/>
          <w:sz w:val="28"/>
          <w:szCs w:val="28"/>
        </w:rPr>
        <w:t xml:space="preserve"> </w:t>
      </w:r>
    </w:p>
    <w:p w:rsidR="006B276D" w:rsidRDefault="00A5342C" w:rsidP="00A5342C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проектирования существует установленная система геодезической сети специального назначения для определения координат точек земной поверхности с использованием спутниковых систем. Система координат МСК</w:t>
      </w:r>
      <w:r w:rsidR="000F5FD0">
        <w:rPr>
          <w:sz w:val="28"/>
          <w:szCs w:val="28"/>
        </w:rPr>
        <w:t>-</w:t>
      </w:r>
      <w:r>
        <w:rPr>
          <w:sz w:val="28"/>
          <w:szCs w:val="28"/>
        </w:rPr>
        <w:t>23. Действующая система геодезической сети удовлетворяет требованиям выполнения кадастровых работ для установления границ земельных участков на местности.</w:t>
      </w:r>
    </w:p>
    <w:p w:rsidR="00481ECF" w:rsidRDefault="00481ECF" w:rsidP="00481ECF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Участок проектирования расположен в юго-восточной части хутора Сухие </w:t>
      </w:r>
      <w:proofErr w:type="spellStart"/>
      <w:r>
        <w:rPr>
          <w:sz w:val="28"/>
          <w:szCs w:val="28"/>
        </w:rPr>
        <w:t>Челбасы</w:t>
      </w:r>
      <w:proofErr w:type="spellEnd"/>
      <w:r>
        <w:rPr>
          <w:sz w:val="28"/>
          <w:szCs w:val="28"/>
        </w:rPr>
        <w:t xml:space="preserve"> Каневского сельского поселения Каневского района. Занимает территорию шириной 32 метра от фасадных границ участков жилой застройки до границ сельскохозяйственных угодий и протяженностью 680 метров вдоль улицы Южная. Площадь территории проектирования составляет 2,2 га. Большая часть участка проектирования расположена в установленных границах населенного пункта х.Сухие </w:t>
      </w:r>
      <w:proofErr w:type="spellStart"/>
      <w:r>
        <w:rPr>
          <w:sz w:val="28"/>
          <w:szCs w:val="28"/>
        </w:rPr>
        <w:t>Челбасы</w:t>
      </w:r>
      <w:proofErr w:type="spellEnd"/>
      <w:r>
        <w:rPr>
          <w:sz w:val="28"/>
          <w:szCs w:val="28"/>
        </w:rPr>
        <w:t>, в границах территории общего пользования.</w:t>
      </w:r>
    </w:p>
    <w:p w:rsidR="00481ECF" w:rsidRDefault="00481ECF" w:rsidP="00481ECF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участка проектирования предусматривается размещение линейного объекта - </w:t>
      </w:r>
      <w:r w:rsidRPr="00252666">
        <w:rPr>
          <w:sz w:val="28"/>
          <w:szCs w:val="28"/>
        </w:rPr>
        <w:t xml:space="preserve">распределительного газопровода низкого давления, </w:t>
      </w:r>
      <w:r>
        <w:rPr>
          <w:sz w:val="28"/>
          <w:szCs w:val="28"/>
        </w:rPr>
        <w:t xml:space="preserve">по </w:t>
      </w:r>
      <w:r w:rsidRPr="00252666">
        <w:rPr>
          <w:sz w:val="28"/>
          <w:szCs w:val="28"/>
        </w:rPr>
        <w:t>ул</w:t>
      </w:r>
      <w:r>
        <w:rPr>
          <w:sz w:val="28"/>
          <w:szCs w:val="28"/>
        </w:rPr>
        <w:t>ице</w:t>
      </w:r>
      <w:r w:rsidRPr="00252666">
        <w:rPr>
          <w:sz w:val="28"/>
          <w:szCs w:val="28"/>
        </w:rPr>
        <w:t xml:space="preserve"> Южная от домовладения № 38 до домовладения № 2</w:t>
      </w:r>
      <w:r>
        <w:rPr>
          <w:sz w:val="28"/>
          <w:szCs w:val="28"/>
        </w:rPr>
        <w:t>.</w:t>
      </w:r>
    </w:p>
    <w:p w:rsidR="00481ECF" w:rsidRDefault="0001118F" w:rsidP="00EA6757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 w:rsidR="00481ECF">
        <w:rPr>
          <w:sz w:val="28"/>
          <w:szCs w:val="28"/>
        </w:rPr>
        <w:t xml:space="preserve">границах проектирования расположены земли муниципальной не разграниченной собственности (кадастровые кварталы </w:t>
      </w:r>
      <w:r w:rsidR="00481ECF" w:rsidRPr="00481ECF">
        <w:rPr>
          <w:sz w:val="28"/>
          <w:szCs w:val="28"/>
        </w:rPr>
        <w:t>23:11:0606003</w:t>
      </w:r>
      <w:r w:rsidR="00481ECF">
        <w:rPr>
          <w:sz w:val="28"/>
          <w:szCs w:val="28"/>
        </w:rPr>
        <w:t xml:space="preserve"> и </w:t>
      </w:r>
      <w:r w:rsidR="00481ECF" w:rsidRPr="00481ECF">
        <w:rPr>
          <w:sz w:val="28"/>
          <w:szCs w:val="28"/>
        </w:rPr>
        <w:t>23:11:0607000</w:t>
      </w:r>
      <w:r w:rsidR="00481ECF">
        <w:rPr>
          <w:sz w:val="28"/>
          <w:szCs w:val="28"/>
        </w:rPr>
        <w:t xml:space="preserve">), а также часть земельного участка с кадастровым номером </w:t>
      </w:r>
      <w:r w:rsidR="00481ECF" w:rsidRPr="00481ECF">
        <w:rPr>
          <w:sz w:val="28"/>
          <w:szCs w:val="28"/>
        </w:rPr>
        <w:t>23:11:0607000:2919</w:t>
      </w:r>
      <w:r w:rsidR="00481ECF">
        <w:rPr>
          <w:sz w:val="28"/>
          <w:szCs w:val="28"/>
        </w:rPr>
        <w:t xml:space="preserve">. </w:t>
      </w:r>
    </w:p>
    <w:p w:rsidR="00481ECF" w:rsidRDefault="00481ECF" w:rsidP="00E474C8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Земли в границах участка межевания свободны от застройки, имеются подземные инженерные коммуникации (водопроводы, телефонные линии, газопровод) и воздушные линии электропередачи 0,4 и 10 кВ. </w:t>
      </w:r>
    </w:p>
    <w:p w:rsidR="0014714F" w:rsidRPr="0014714F" w:rsidRDefault="00E474C8" w:rsidP="0014714F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8A2808" w:rsidRPr="00275FCC">
        <w:rPr>
          <w:sz w:val="28"/>
          <w:szCs w:val="28"/>
        </w:rPr>
        <w:t xml:space="preserve">огласно Правилам землепользования и застройки </w:t>
      </w:r>
      <w:r w:rsidR="00481ECF">
        <w:rPr>
          <w:sz w:val="28"/>
          <w:szCs w:val="28"/>
        </w:rPr>
        <w:t>Каневского сельского поселения</w:t>
      </w:r>
      <w:r w:rsidR="008A2808" w:rsidRPr="00275FCC">
        <w:rPr>
          <w:sz w:val="28"/>
          <w:szCs w:val="28"/>
        </w:rPr>
        <w:t xml:space="preserve">, участок проектирования </w:t>
      </w:r>
      <w:r w:rsidR="008A2808" w:rsidRPr="00D735DC">
        <w:rPr>
          <w:sz w:val="28"/>
          <w:szCs w:val="28"/>
        </w:rPr>
        <w:t xml:space="preserve">расположен </w:t>
      </w:r>
      <w:r w:rsidR="00CC7B88">
        <w:rPr>
          <w:sz w:val="28"/>
          <w:szCs w:val="28"/>
        </w:rPr>
        <w:t>в</w:t>
      </w:r>
      <w:r w:rsidR="00F60BB4">
        <w:rPr>
          <w:sz w:val="28"/>
          <w:szCs w:val="28"/>
        </w:rPr>
        <w:t xml:space="preserve"> территориальн</w:t>
      </w:r>
      <w:r w:rsidR="0014714F">
        <w:rPr>
          <w:sz w:val="28"/>
          <w:szCs w:val="28"/>
        </w:rPr>
        <w:t>ых зонах</w:t>
      </w:r>
      <w:r w:rsidR="00CC7B88">
        <w:rPr>
          <w:sz w:val="28"/>
          <w:szCs w:val="28"/>
        </w:rPr>
        <w:t xml:space="preserve"> </w:t>
      </w:r>
      <w:r w:rsidR="002C5A06">
        <w:rPr>
          <w:sz w:val="28"/>
          <w:szCs w:val="28"/>
        </w:rPr>
        <w:t>ИТ-2</w:t>
      </w:r>
      <w:r w:rsidR="0014714F">
        <w:rPr>
          <w:sz w:val="28"/>
          <w:szCs w:val="28"/>
        </w:rPr>
        <w:t xml:space="preserve"> -</w:t>
      </w:r>
      <w:r w:rsidR="00F60BB4" w:rsidRPr="00F60BB4">
        <w:rPr>
          <w:sz w:val="28"/>
          <w:szCs w:val="28"/>
        </w:rPr>
        <w:t xml:space="preserve"> </w:t>
      </w:r>
      <w:r w:rsidR="00E018F6">
        <w:rPr>
          <w:sz w:val="28"/>
          <w:szCs w:val="28"/>
        </w:rPr>
        <w:t xml:space="preserve">зона </w:t>
      </w:r>
      <w:r w:rsidR="0014714F">
        <w:rPr>
          <w:sz w:val="28"/>
          <w:szCs w:val="28"/>
        </w:rPr>
        <w:t>объектов инженерно-транспортной инфраструктуры, Ж-1б - з</w:t>
      </w:r>
      <w:r w:rsidR="0014714F" w:rsidRPr="0014714F">
        <w:rPr>
          <w:sz w:val="28"/>
          <w:szCs w:val="28"/>
        </w:rPr>
        <w:t>она застройки индивидуальными жилыми домами с содержанием домашнего скота и птицы</w:t>
      </w:r>
      <w:r w:rsidR="0014714F">
        <w:rPr>
          <w:sz w:val="28"/>
          <w:szCs w:val="28"/>
        </w:rPr>
        <w:t xml:space="preserve"> и в зоне с</w:t>
      </w:r>
      <w:r w:rsidR="0014714F" w:rsidRPr="0014714F">
        <w:rPr>
          <w:sz w:val="28"/>
          <w:szCs w:val="28"/>
        </w:rPr>
        <w:t>ельскохозяйственны</w:t>
      </w:r>
      <w:r w:rsidR="0014714F">
        <w:rPr>
          <w:sz w:val="28"/>
          <w:szCs w:val="28"/>
        </w:rPr>
        <w:t>х</w:t>
      </w:r>
      <w:r w:rsidR="0014714F" w:rsidRPr="0014714F">
        <w:rPr>
          <w:sz w:val="28"/>
          <w:szCs w:val="28"/>
        </w:rPr>
        <w:t xml:space="preserve"> угод</w:t>
      </w:r>
      <w:r w:rsidR="0014714F">
        <w:rPr>
          <w:sz w:val="28"/>
          <w:szCs w:val="28"/>
        </w:rPr>
        <w:t>ий</w:t>
      </w:r>
      <w:r w:rsidR="0014714F" w:rsidRPr="0014714F">
        <w:rPr>
          <w:sz w:val="28"/>
          <w:szCs w:val="28"/>
        </w:rPr>
        <w:t xml:space="preserve"> в составе земель сельскохозяйственного назначения</w:t>
      </w:r>
      <w:r w:rsidR="0014714F">
        <w:rPr>
          <w:sz w:val="28"/>
          <w:szCs w:val="28"/>
        </w:rPr>
        <w:t>.</w:t>
      </w:r>
    </w:p>
    <w:p w:rsidR="006F4CAA" w:rsidRDefault="0081017B" w:rsidP="0081017B">
      <w:pPr>
        <w:spacing w:line="312" w:lineRule="auto"/>
        <w:ind w:right="-57" w:firstLine="709"/>
        <w:jc w:val="both"/>
        <w:rPr>
          <w:sz w:val="28"/>
          <w:szCs w:val="28"/>
        </w:rPr>
        <w:sectPr w:rsidR="006F4CAA" w:rsidSect="00B432C7">
          <w:pgSz w:w="11906" w:h="16838"/>
          <w:pgMar w:top="567" w:right="851" w:bottom="567" w:left="1418" w:header="709" w:footer="340" w:gutter="0"/>
          <w:cols w:space="708"/>
          <w:docGrid w:linePitch="360"/>
        </w:sectPr>
      </w:pPr>
      <w:r>
        <w:rPr>
          <w:sz w:val="28"/>
          <w:szCs w:val="28"/>
        </w:rPr>
        <w:t>Согласно генеральному плану Каневского сельского поселения проектируемый газопровод расположен пределах территорий общего пользования.</w:t>
      </w:r>
    </w:p>
    <w:p w:rsidR="00FE43D1" w:rsidRPr="003B524F" w:rsidRDefault="00B738BD" w:rsidP="00FE43D1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7" w:name="_Toc494301843"/>
      <w:r>
        <w:rPr>
          <w:rFonts w:ascii="Times New Roman" w:hAnsi="Times New Roman"/>
          <w:sz w:val="28"/>
          <w:szCs w:val="28"/>
        </w:rPr>
        <w:lastRenderedPageBreak/>
        <w:t>4</w:t>
      </w:r>
      <w:r w:rsidR="00FE43D1">
        <w:rPr>
          <w:rFonts w:ascii="Times New Roman" w:hAnsi="Times New Roman"/>
          <w:sz w:val="28"/>
          <w:szCs w:val="28"/>
        </w:rPr>
        <w:t xml:space="preserve">. </w:t>
      </w:r>
      <w:r w:rsidR="00737895">
        <w:rPr>
          <w:rFonts w:ascii="Times New Roman" w:hAnsi="Times New Roman"/>
          <w:sz w:val="28"/>
          <w:szCs w:val="28"/>
        </w:rPr>
        <w:t>ОСОБЫЕ УСЛОВИЯ ИСПОЛЬЗОВАНИЯ ТЕРРИТОРИИ</w:t>
      </w:r>
      <w:bookmarkEnd w:id="17"/>
      <w:r w:rsidR="00FE43D1" w:rsidRPr="00342908">
        <w:rPr>
          <w:rFonts w:ascii="Times New Roman" w:hAnsi="Times New Roman"/>
          <w:sz w:val="28"/>
          <w:szCs w:val="28"/>
        </w:rPr>
        <w:t xml:space="preserve"> </w:t>
      </w:r>
    </w:p>
    <w:p w:rsidR="00FE43D1" w:rsidRDefault="00FE43D1" w:rsidP="0019083F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</w:t>
      </w:r>
      <w:r w:rsidR="00737895">
        <w:rPr>
          <w:sz w:val="28"/>
          <w:szCs w:val="28"/>
        </w:rPr>
        <w:t>проекта межевания</w:t>
      </w:r>
      <w:r w:rsidR="0081017B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установленные сервитуты отсутствуют, данным проектом установление сервитутов не предусмотрено.</w:t>
      </w:r>
    </w:p>
    <w:p w:rsidR="00B738BD" w:rsidRDefault="00B738BD" w:rsidP="0019083F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проекта межевания </w:t>
      </w:r>
      <w:r w:rsidR="0081017B">
        <w:rPr>
          <w:sz w:val="28"/>
          <w:szCs w:val="28"/>
        </w:rPr>
        <w:t xml:space="preserve">территории </w:t>
      </w:r>
      <w:r w:rsidR="00D51835">
        <w:rPr>
          <w:sz w:val="28"/>
          <w:szCs w:val="28"/>
        </w:rPr>
        <w:t xml:space="preserve">согласно материалам генерального плана </w:t>
      </w:r>
      <w:r w:rsidR="0081017B">
        <w:rPr>
          <w:sz w:val="28"/>
          <w:szCs w:val="28"/>
        </w:rPr>
        <w:t>Каневского сельского</w:t>
      </w:r>
      <w:r w:rsidR="00D51835">
        <w:rPr>
          <w:sz w:val="28"/>
          <w:szCs w:val="28"/>
        </w:rPr>
        <w:t xml:space="preserve"> поселение </w:t>
      </w:r>
      <w:r>
        <w:rPr>
          <w:sz w:val="28"/>
          <w:szCs w:val="28"/>
        </w:rPr>
        <w:t>отсутствуют особо охраняемые природные территории, объекты культурного наследия, а также охранные и защитные зоны таких объектов</w:t>
      </w:r>
      <w:r w:rsidR="00D51835">
        <w:rPr>
          <w:sz w:val="28"/>
          <w:szCs w:val="28"/>
        </w:rPr>
        <w:t>.</w:t>
      </w:r>
    </w:p>
    <w:p w:rsidR="00EE5C77" w:rsidRDefault="00072E3D" w:rsidP="00A74720">
      <w:pPr>
        <w:spacing w:line="288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районе</w:t>
      </w:r>
      <w:r w:rsidR="00516C5F">
        <w:rPr>
          <w:sz w:val="28"/>
          <w:szCs w:val="28"/>
        </w:rPr>
        <w:t xml:space="preserve"> </w:t>
      </w:r>
      <w:r w:rsidR="00737895">
        <w:rPr>
          <w:sz w:val="28"/>
          <w:szCs w:val="28"/>
        </w:rPr>
        <w:t>проекта межевания</w:t>
      </w:r>
      <w:r w:rsidR="00516C5F">
        <w:rPr>
          <w:sz w:val="28"/>
          <w:szCs w:val="28"/>
        </w:rPr>
        <w:t xml:space="preserve"> расположены существующие</w:t>
      </w:r>
      <w:r>
        <w:rPr>
          <w:sz w:val="28"/>
          <w:szCs w:val="28"/>
        </w:rPr>
        <w:t xml:space="preserve"> линейные</w:t>
      </w:r>
      <w:r w:rsidR="00516C5F">
        <w:rPr>
          <w:sz w:val="28"/>
          <w:szCs w:val="28"/>
        </w:rPr>
        <w:t xml:space="preserve"> объекты инженерной инфраструктуры </w:t>
      </w:r>
      <w:r>
        <w:rPr>
          <w:sz w:val="28"/>
          <w:szCs w:val="28"/>
        </w:rPr>
        <w:t>(</w:t>
      </w:r>
      <w:r w:rsidR="00D51835">
        <w:rPr>
          <w:sz w:val="28"/>
          <w:szCs w:val="28"/>
        </w:rPr>
        <w:t xml:space="preserve">распределительный газопровод </w:t>
      </w:r>
      <w:r w:rsidR="0081017B">
        <w:rPr>
          <w:sz w:val="28"/>
          <w:szCs w:val="28"/>
        </w:rPr>
        <w:t>низкого</w:t>
      </w:r>
      <w:r w:rsidR="00D51835">
        <w:rPr>
          <w:sz w:val="28"/>
          <w:szCs w:val="28"/>
        </w:rPr>
        <w:t xml:space="preserve"> давления</w:t>
      </w:r>
      <w:r>
        <w:rPr>
          <w:sz w:val="28"/>
          <w:szCs w:val="28"/>
        </w:rPr>
        <w:t>, водопровод</w:t>
      </w:r>
      <w:r w:rsidR="00D51835">
        <w:rPr>
          <w:sz w:val="28"/>
          <w:szCs w:val="28"/>
        </w:rPr>
        <w:t>ы</w:t>
      </w:r>
      <w:r>
        <w:rPr>
          <w:sz w:val="28"/>
          <w:szCs w:val="28"/>
        </w:rPr>
        <w:t xml:space="preserve">, </w:t>
      </w:r>
      <w:r w:rsidR="0081017B">
        <w:rPr>
          <w:sz w:val="28"/>
          <w:szCs w:val="28"/>
        </w:rPr>
        <w:t>подземные телефонные линии, воздушные линии электропередачи 0,4 и 10 кВ</w:t>
      </w:r>
      <w:r w:rsidR="00EE5C77">
        <w:rPr>
          <w:sz w:val="28"/>
          <w:szCs w:val="28"/>
        </w:rPr>
        <w:t>)</w:t>
      </w:r>
      <w:r w:rsidR="00D51835">
        <w:rPr>
          <w:sz w:val="28"/>
          <w:szCs w:val="28"/>
        </w:rPr>
        <w:t xml:space="preserve">, </w:t>
      </w:r>
      <w:r w:rsidR="00516C5F">
        <w:rPr>
          <w:sz w:val="28"/>
          <w:szCs w:val="28"/>
        </w:rPr>
        <w:t xml:space="preserve">которые, в соответствии с действующими </w:t>
      </w:r>
      <w:r w:rsidR="0081017B">
        <w:rPr>
          <w:sz w:val="28"/>
          <w:szCs w:val="28"/>
        </w:rPr>
        <w:t xml:space="preserve">нормами и </w:t>
      </w:r>
      <w:r w:rsidR="00516C5F">
        <w:rPr>
          <w:sz w:val="28"/>
          <w:szCs w:val="28"/>
        </w:rPr>
        <w:t xml:space="preserve">правилами, имеют охранные зоны. </w:t>
      </w:r>
    </w:p>
    <w:p w:rsidR="0081017B" w:rsidRDefault="0081017B" w:rsidP="00A74720">
      <w:pPr>
        <w:spacing w:line="288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Охранная зона </w:t>
      </w:r>
      <w:r w:rsidR="001C4FBC">
        <w:rPr>
          <w:sz w:val="28"/>
          <w:szCs w:val="28"/>
        </w:rPr>
        <w:t xml:space="preserve">линии электропередачи 10 кВ установлена в соответствующем порядке, ее границы внесены в кадастр. </w:t>
      </w:r>
      <w:r w:rsidR="00576542">
        <w:rPr>
          <w:sz w:val="28"/>
          <w:szCs w:val="28"/>
        </w:rPr>
        <w:t xml:space="preserve">Охранная зона воздушной линии электропередачи составляет 2 м в обе стороны от крайних проводов или оси линии. </w:t>
      </w:r>
      <w:r w:rsidR="001C4FBC">
        <w:rPr>
          <w:sz w:val="28"/>
          <w:szCs w:val="28"/>
        </w:rPr>
        <w:t xml:space="preserve">Использование территории в границах охранной зоны регламентируется </w:t>
      </w:r>
      <w:r w:rsidR="001C4FBC" w:rsidRPr="001C4FBC">
        <w:rPr>
          <w:sz w:val="28"/>
          <w:szCs w:val="28"/>
        </w:rPr>
        <w:t>Постановление</w:t>
      </w:r>
      <w:r w:rsidR="001C4FBC">
        <w:rPr>
          <w:sz w:val="28"/>
          <w:szCs w:val="28"/>
        </w:rPr>
        <w:t>м</w:t>
      </w:r>
      <w:r w:rsidR="001C4FBC" w:rsidRPr="001C4FBC">
        <w:rPr>
          <w:sz w:val="28"/>
          <w:szCs w:val="28"/>
        </w:rPr>
        <w:t xml:space="preserve"> Правительства Российской Федерации от 24 февраля 2009 года № 160 "О порядке установления охранных зон объектов </w:t>
      </w:r>
      <w:proofErr w:type="spellStart"/>
      <w:r w:rsidR="001C4FBC" w:rsidRPr="001C4FBC">
        <w:rPr>
          <w:sz w:val="28"/>
          <w:szCs w:val="28"/>
        </w:rPr>
        <w:t>электросетевого</w:t>
      </w:r>
      <w:proofErr w:type="spellEnd"/>
      <w:r w:rsidR="001C4FBC" w:rsidRPr="001C4FBC">
        <w:rPr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зон".</w:t>
      </w:r>
    </w:p>
    <w:p w:rsidR="001C4FBC" w:rsidRPr="001C4FBC" w:rsidRDefault="001C4FBC" w:rsidP="00576542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Охранная зона существующего и проектируемого газопроводов низкого давления составляет 2 метра в обе стороны от оси газопровода. Использование территории в границах охранных зон газопроводов регламентируется </w:t>
      </w:r>
      <w:r w:rsidRPr="001C4FBC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1C4FB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1C4FBC">
        <w:rPr>
          <w:sz w:val="28"/>
          <w:szCs w:val="28"/>
        </w:rPr>
        <w:t>храны газораспределительных сетей</w:t>
      </w:r>
      <w:r w:rsidRPr="001C4FBC">
        <w:rPr>
          <w:sz w:val="28"/>
          <w:szCs w:val="28"/>
        </w:rPr>
        <w:br/>
        <w:t>(утв. постановлением Правительства РФ от 20</w:t>
      </w:r>
      <w:r w:rsidR="00576542">
        <w:rPr>
          <w:sz w:val="28"/>
          <w:szCs w:val="28"/>
        </w:rPr>
        <w:t>.11.</w:t>
      </w:r>
      <w:r w:rsidRPr="001C4FBC">
        <w:rPr>
          <w:sz w:val="28"/>
          <w:szCs w:val="28"/>
        </w:rPr>
        <w:t>2000 г. № 878)</w:t>
      </w:r>
      <w:r>
        <w:rPr>
          <w:sz w:val="28"/>
          <w:szCs w:val="28"/>
        </w:rPr>
        <w:t>.</w:t>
      </w:r>
    </w:p>
    <w:p w:rsidR="001C4FBC" w:rsidRDefault="00576542" w:rsidP="00576542">
      <w:pPr>
        <w:spacing w:line="312" w:lineRule="auto"/>
        <w:ind w:right="-57" w:firstLine="709"/>
        <w:jc w:val="both"/>
        <w:rPr>
          <w:sz w:val="28"/>
          <w:szCs w:val="28"/>
        </w:rPr>
      </w:pPr>
      <w:r w:rsidRPr="00576542">
        <w:rPr>
          <w:sz w:val="28"/>
          <w:szCs w:val="28"/>
        </w:rPr>
        <w:t xml:space="preserve">Зона минимальных расстояний до линии связи </w:t>
      </w:r>
      <w:r w:rsidR="001C4FBC" w:rsidRPr="00576542">
        <w:rPr>
          <w:sz w:val="28"/>
          <w:szCs w:val="28"/>
        </w:rPr>
        <w:t xml:space="preserve">составляет 0,6 м в обе стороны от оси линии.  </w:t>
      </w:r>
      <w:r w:rsidRPr="00576542">
        <w:rPr>
          <w:sz w:val="28"/>
          <w:szCs w:val="28"/>
        </w:rPr>
        <w:t>Границы охранных зон на трассах подземных кабельных линий связи определяются владельцами или предприятиями, эксплуатирующими эти линии.</w:t>
      </w:r>
      <w:r>
        <w:rPr>
          <w:sz w:val="28"/>
          <w:szCs w:val="28"/>
        </w:rPr>
        <w:t xml:space="preserve"> Использование территории в границах охранной зоны регламентируется </w:t>
      </w:r>
      <w:r w:rsidRPr="00576542">
        <w:rPr>
          <w:sz w:val="28"/>
          <w:szCs w:val="28"/>
        </w:rPr>
        <w:t>Правил</w:t>
      </w:r>
      <w:r>
        <w:rPr>
          <w:sz w:val="28"/>
          <w:szCs w:val="28"/>
        </w:rPr>
        <w:t>ами</w:t>
      </w:r>
      <w:r w:rsidRPr="00576542">
        <w:rPr>
          <w:sz w:val="28"/>
          <w:szCs w:val="28"/>
        </w:rPr>
        <w:t xml:space="preserve"> охраны линий и сооружений связи Российской Федерации"</w:t>
      </w:r>
      <w:r>
        <w:rPr>
          <w:sz w:val="28"/>
          <w:szCs w:val="28"/>
        </w:rPr>
        <w:t xml:space="preserve"> (утв. п</w:t>
      </w:r>
      <w:r w:rsidRPr="00576542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576542">
        <w:rPr>
          <w:sz w:val="28"/>
          <w:szCs w:val="28"/>
        </w:rPr>
        <w:t xml:space="preserve"> Правительства РФ от 09.06.1995 </w:t>
      </w:r>
      <w:r>
        <w:rPr>
          <w:sz w:val="28"/>
          <w:szCs w:val="28"/>
        </w:rPr>
        <w:t>№578).</w:t>
      </w:r>
    </w:p>
    <w:p w:rsidR="0029492A" w:rsidRDefault="0029492A" w:rsidP="00576542">
      <w:pPr>
        <w:spacing w:line="312" w:lineRule="auto"/>
        <w:ind w:right="-57" w:firstLine="709"/>
        <w:jc w:val="both"/>
        <w:rPr>
          <w:sz w:val="28"/>
          <w:szCs w:val="28"/>
        </w:rPr>
        <w:sectPr w:rsidR="0029492A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>Охранные зоны (минимальных расстояний) распределительных сетей водоснабжения устанавливаются в размере 5 м (расстояние по горизонтали от подземных сетей до фундаментов зданий и сооружений)</w:t>
      </w:r>
      <w:r w:rsidRPr="00741542">
        <w:rPr>
          <w:sz w:val="28"/>
          <w:szCs w:val="28"/>
        </w:rPr>
        <w:t>.</w:t>
      </w:r>
    </w:p>
    <w:p w:rsidR="00D52874" w:rsidRDefault="00D52874" w:rsidP="00D52874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8" w:name="_Toc494301844"/>
      <w:r>
        <w:rPr>
          <w:rFonts w:ascii="Times New Roman" w:hAnsi="Times New Roman"/>
          <w:sz w:val="28"/>
          <w:szCs w:val="28"/>
        </w:rPr>
        <w:lastRenderedPageBreak/>
        <w:t>5</w:t>
      </w:r>
      <w:r w:rsidRPr="00FB286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КРАСНЫЕ ЛИНИИ</w:t>
      </w:r>
      <w:bookmarkEnd w:id="18"/>
    </w:p>
    <w:p w:rsidR="00576542" w:rsidRDefault="00576542" w:rsidP="00576542">
      <w:pPr>
        <w:tabs>
          <w:tab w:val="num" w:pos="72"/>
        </w:tabs>
        <w:spacing w:line="312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Проектом планировки территории, выполненном в составе данной документации по планировке территории устанавливаются красные линии -</w:t>
      </w:r>
      <w:r w:rsidRPr="00CF5D40">
        <w:rPr>
          <w:sz w:val="28"/>
          <w:szCs w:val="28"/>
        </w:rPr>
        <w:t xml:space="preserve">линии, которые </w:t>
      </w:r>
      <w:r>
        <w:rPr>
          <w:sz w:val="28"/>
          <w:szCs w:val="28"/>
        </w:rPr>
        <w:t xml:space="preserve">в данном случае </w:t>
      </w:r>
      <w:r w:rsidRPr="00CF5D40">
        <w:rPr>
          <w:sz w:val="28"/>
          <w:szCs w:val="28"/>
        </w:rPr>
        <w:t>обозначают существующие</w:t>
      </w:r>
      <w:r>
        <w:rPr>
          <w:sz w:val="28"/>
          <w:szCs w:val="28"/>
        </w:rPr>
        <w:t xml:space="preserve"> </w:t>
      </w:r>
      <w:r w:rsidRPr="00CF5D40">
        <w:rPr>
          <w:sz w:val="28"/>
          <w:szCs w:val="28"/>
        </w:rPr>
        <w:t>границы территорий общего пользования и границы территорий, занятых линейными объектами и предназначенных для размещения линейных объектов</w:t>
      </w:r>
      <w:r>
        <w:rPr>
          <w:sz w:val="28"/>
          <w:szCs w:val="28"/>
        </w:rPr>
        <w:t>.</w:t>
      </w:r>
    </w:p>
    <w:p w:rsidR="00AE1AFD" w:rsidRDefault="005C1D5C" w:rsidP="00D52874">
      <w:pPr>
        <w:spacing w:line="288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Красная линия в северной части участка проектирования проходит по линии фактически сложившихся ограждений участков жилой застройки. Линия отступа от красной линии устанавливается на расстоянии 3 м</w:t>
      </w:r>
      <w:r w:rsidRPr="00AE1AFD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градостроительными регламентами для зоны Ж-1б (з</w:t>
      </w:r>
      <w:r w:rsidRPr="0014714F">
        <w:rPr>
          <w:sz w:val="28"/>
          <w:szCs w:val="28"/>
        </w:rPr>
        <w:t>она застройки индивидуальными жилыми домами с содержанием домашнего скота и птицы</w:t>
      </w:r>
      <w:r>
        <w:rPr>
          <w:sz w:val="28"/>
          <w:szCs w:val="28"/>
        </w:rPr>
        <w:t>). В южной части участка проектирования красная линия проходит по кадастровым границам земельных участков сельскохозяйственного назначения. Линия регулирования</w:t>
      </w:r>
    </w:p>
    <w:p w:rsidR="00492956" w:rsidRDefault="00492956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</w:p>
    <w:p w:rsidR="008C3BC1" w:rsidRPr="006F4CAA" w:rsidRDefault="00056A7C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9" w:name="_Toc494301845"/>
      <w:r>
        <w:rPr>
          <w:rFonts w:ascii="Times New Roman" w:hAnsi="Times New Roman"/>
          <w:sz w:val="28"/>
          <w:szCs w:val="28"/>
        </w:rPr>
        <w:t>6</w:t>
      </w:r>
      <w:r w:rsidR="001B6982" w:rsidRPr="00FB2864">
        <w:rPr>
          <w:rFonts w:ascii="Times New Roman" w:hAnsi="Times New Roman"/>
          <w:sz w:val="28"/>
          <w:szCs w:val="28"/>
        </w:rPr>
        <w:t xml:space="preserve">. </w:t>
      </w:r>
      <w:r w:rsidR="007E65C6" w:rsidRPr="00FB2864">
        <w:rPr>
          <w:rFonts w:ascii="Times New Roman" w:hAnsi="Times New Roman"/>
          <w:sz w:val="28"/>
          <w:szCs w:val="28"/>
        </w:rPr>
        <w:t>ОБРАЗОВАНИЕ</w:t>
      </w:r>
      <w:r w:rsidR="001B6982" w:rsidRPr="00FB2864">
        <w:rPr>
          <w:rFonts w:ascii="Times New Roman" w:hAnsi="Times New Roman"/>
          <w:sz w:val="28"/>
          <w:szCs w:val="28"/>
        </w:rPr>
        <w:t xml:space="preserve"> ЗЕМЕЛЬНЫХ </w:t>
      </w:r>
      <w:r w:rsidR="001B6982" w:rsidRPr="006F4CAA">
        <w:rPr>
          <w:rFonts w:ascii="Times New Roman" w:hAnsi="Times New Roman"/>
          <w:sz w:val="28"/>
          <w:szCs w:val="28"/>
        </w:rPr>
        <w:t>УЧАСТКОВ</w:t>
      </w:r>
      <w:bookmarkEnd w:id="19"/>
      <w:r w:rsidR="001B6982" w:rsidRPr="006F4CAA">
        <w:rPr>
          <w:rFonts w:ascii="Times New Roman" w:hAnsi="Times New Roman"/>
          <w:sz w:val="28"/>
          <w:szCs w:val="28"/>
        </w:rPr>
        <w:t xml:space="preserve"> </w:t>
      </w:r>
    </w:p>
    <w:p w:rsidR="00D716C6" w:rsidRDefault="00921B07" w:rsidP="00151BCC">
      <w:pPr>
        <w:spacing w:line="312" w:lineRule="auto"/>
        <w:ind w:right="-57" w:firstLine="709"/>
        <w:jc w:val="both"/>
        <w:rPr>
          <w:sz w:val="28"/>
          <w:szCs w:val="28"/>
        </w:rPr>
      </w:pPr>
      <w:r w:rsidRPr="006F4CAA">
        <w:rPr>
          <w:sz w:val="28"/>
          <w:szCs w:val="28"/>
        </w:rPr>
        <w:t xml:space="preserve">Данным проектом </w:t>
      </w:r>
      <w:r w:rsidR="001859C9" w:rsidRPr="006F4CAA">
        <w:rPr>
          <w:sz w:val="28"/>
          <w:szCs w:val="28"/>
        </w:rPr>
        <w:t>межевания</w:t>
      </w:r>
      <w:r w:rsidR="00DE391D">
        <w:rPr>
          <w:sz w:val="28"/>
          <w:szCs w:val="28"/>
        </w:rPr>
        <w:t xml:space="preserve"> территории </w:t>
      </w:r>
      <w:r w:rsidR="001859C9" w:rsidRPr="006F4CAA">
        <w:rPr>
          <w:sz w:val="28"/>
          <w:szCs w:val="28"/>
        </w:rPr>
        <w:t xml:space="preserve">предусмотрено образование </w:t>
      </w:r>
      <w:r w:rsidR="00DE391D">
        <w:rPr>
          <w:sz w:val="28"/>
          <w:szCs w:val="28"/>
        </w:rPr>
        <w:t>двух</w:t>
      </w:r>
      <w:r w:rsidR="001859C9" w:rsidRPr="006F4CAA">
        <w:rPr>
          <w:sz w:val="28"/>
          <w:szCs w:val="28"/>
        </w:rPr>
        <w:t xml:space="preserve"> земельн</w:t>
      </w:r>
      <w:r w:rsidR="00D716C6">
        <w:rPr>
          <w:sz w:val="28"/>
          <w:szCs w:val="28"/>
        </w:rPr>
        <w:t>ых</w:t>
      </w:r>
      <w:r w:rsidR="001859C9" w:rsidRPr="006F4CAA">
        <w:rPr>
          <w:sz w:val="28"/>
          <w:szCs w:val="28"/>
        </w:rPr>
        <w:t xml:space="preserve"> участк</w:t>
      </w:r>
      <w:r w:rsidR="00D716C6">
        <w:rPr>
          <w:sz w:val="28"/>
          <w:szCs w:val="28"/>
        </w:rPr>
        <w:t>ов</w:t>
      </w:r>
      <w:r w:rsidR="001859C9" w:rsidRPr="006F4CAA">
        <w:rPr>
          <w:sz w:val="28"/>
          <w:szCs w:val="28"/>
        </w:rPr>
        <w:t xml:space="preserve"> с условным</w:t>
      </w:r>
      <w:r w:rsidR="00D716C6">
        <w:rPr>
          <w:sz w:val="28"/>
          <w:szCs w:val="28"/>
        </w:rPr>
        <w:t>и</w:t>
      </w:r>
      <w:r w:rsidR="005668DD" w:rsidRPr="006F4CAA">
        <w:rPr>
          <w:sz w:val="28"/>
          <w:szCs w:val="28"/>
        </w:rPr>
        <w:t xml:space="preserve"> </w:t>
      </w:r>
      <w:r w:rsidR="001859C9" w:rsidRPr="006F4CAA">
        <w:rPr>
          <w:sz w:val="28"/>
          <w:szCs w:val="28"/>
        </w:rPr>
        <w:t>номер</w:t>
      </w:r>
      <w:r w:rsidR="00D716C6">
        <w:rPr>
          <w:sz w:val="28"/>
          <w:szCs w:val="28"/>
        </w:rPr>
        <w:t>ами</w:t>
      </w:r>
      <w:r w:rsidR="001859C9" w:rsidRPr="006F4CAA">
        <w:rPr>
          <w:sz w:val="28"/>
          <w:szCs w:val="28"/>
        </w:rPr>
        <w:t xml:space="preserve"> </w:t>
      </w:r>
      <w:r w:rsidR="00DE391D">
        <w:rPr>
          <w:sz w:val="28"/>
          <w:szCs w:val="28"/>
        </w:rPr>
        <w:t>:</w:t>
      </w:r>
      <w:r w:rsidR="00D716C6">
        <w:rPr>
          <w:sz w:val="28"/>
          <w:szCs w:val="28"/>
        </w:rPr>
        <w:t>ЗУ</w:t>
      </w:r>
      <w:r w:rsidR="001859C9" w:rsidRPr="006F4CAA">
        <w:rPr>
          <w:sz w:val="28"/>
          <w:szCs w:val="28"/>
        </w:rPr>
        <w:t xml:space="preserve"> 1</w:t>
      </w:r>
      <w:r w:rsidR="00DE391D">
        <w:rPr>
          <w:sz w:val="28"/>
          <w:szCs w:val="28"/>
        </w:rPr>
        <w:t xml:space="preserve"> и</w:t>
      </w:r>
      <w:r w:rsidR="00D716C6">
        <w:rPr>
          <w:sz w:val="28"/>
          <w:szCs w:val="28"/>
        </w:rPr>
        <w:t xml:space="preserve"> </w:t>
      </w:r>
      <w:r w:rsidR="00DE391D">
        <w:rPr>
          <w:sz w:val="28"/>
          <w:szCs w:val="28"/>
        </w:rPr>
        <w:t xml:space="preserve">:ЗУ 2 и одной части земельного участка с условным номером </w:t>
      </w:r>
      <w:r w:rsidR="00DE391D" w:rsidRPr="00DE391D">
        <w:rPr>
          <w:sz w:val="28"/>
          <w:szCs w:val="28"/>
        </w:rPr>
        <w:t>:2919/чзу1</w:t>
      </w:r>
      <w:r w:rsidR="00DE391D">
        <w:rPr>
          <w:sz w:val="28"/>
          <w:szCs w:val="28"/>
        </w:rPr>
        <w:t xml:space="preserve"> в целях строительства распределительного газопровода низкого давления.</w:t>
      </w:r>
    </w:p>
    <w:p w:rsidR="00D1699F" w:rsidRDefault="00D1699F" w:rsidP="009E150C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Образуемый земельный участок с условным номером :ЗУ 1 образуется из земель не разграниченной государственной (муниципальной) собственности в кадастровом квартале </w:t>
      </w:r>
      <w:r w:rsidRPr="00481ECF">
        <w:rPr>
          <w:sz w:val="28"/>
          <w:szCs w:val="28"/>
        </w:rPr>
        <w:t>23:11:0606003</w:t>
      </w:r>
      <w:r>
        <w:rPr>
          <w:sz w:val="28"/>
          <w:szCs w:val="28"/>
        </w:rPr>
        <w:t>. Площадь образуемого земельного участка с условным номером :ЗУ 1 составляет 5193 кв.м.</w:t>
      </w:r>
    </w:p>
    <w:p w:rsidR="00D1699F" w:rsidRDefault="00D1699F" w:rsidP="009E150C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граница населенного пункта в районе участка проектирования проходит по смежным границам кадастровых кварталов </w:t>
      </w:r>
      <w:r w:rsidRPr="00481ECF">
        <w:rPr>
          <w:sz w:val="28"/>
          <w:szCs w:val="28"/>
        </w:rPr>
        <w:t>23:11:0606003</w:t>
      </w:r>
      <w:r>
        <w:rPr>
          <w:sz w:val="28"/>
          <w:szCs w:val="28"/>
        </w:rPr>
        <w:t xml:space="preserve"> и </w:t>
      </w:r>
      <w:r w:rsidRPr="00481ECF">
        <w:rPr>
          <w:sz w:val="28"/>
          <w:szCs w:val="28"/>
        </w:rPr>
        <w:t>23:11:0607000</w:t>
      </w:r>
      <w:r>
        <w:rPr>
          <w:sz w:val="28"/>
          <w:szCs w:val="28"/>
        </w:rPr>
        <w:t>, образуется земельный участок с условным номером :ЗУ 2 из</w:t>
      </w:r>
      <w:r w:rsidRPr="00D169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 не разграниченной государственной (муниципальной) собственности в кадастровом квартале </w:t>
      </w:r>
      <w:r w:rsidRPr="00481ECF">
        <w:rPr>
          <w:sz w:val="28"/>
          <w:szCs w:val="28"/>
        </w:rPr>
        <w:t>23:11:0607000</w:t>
      </w:r>
      <w:r>
        <w:rPr>
          <w:sz w:val="28"/>
          <w:szCs w:val="28"/>
        </w:rPr>
        <w:t>. Площадь образуемого земельного участка с условным номером :ЗУ 2 составляет 27 кв.м.</w:t>
      </w:r>
    </w:p>
    <w:p w:rsidR="00E07F3D" w:rsidRDefault="00E07F3D" w:rsidP="00960CE4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Образуемая часть земельного участка с условным номером </w:t>
      </w:r>
      <w:r w:rsidRPr="00DE391D">
        <w:rPr>
          <w:sz w:val="28"/>
          <w:szCs w:val="28"/>
        </w:rPr>
        <w:t>:2919/чзу1</w:t>
      </w:r>
      <w:r>
        <w:rPr>
          <w:sz w:val="28"/>
          <w:szCs w:val="28"/>
        </w:rPr>
        <w:t xml:space="preserve"> образуется из земельного участка с кадастровым номером </w:t>
      </w:r>
      <w:r w:rsidRPr="00E07F3D">
        <w:rPr>
          <w:sz w:val="28"/>
          <w:szCs w:val="28"/>
        </w:rPr>
        <w:t>23:11:0607000:2919</w:t>
      </w:r>
      <w:r>
        <w:rPr>
          <w:sz w:val="28"/>
          <w:szCs w:val="28"/>
        </w:rPr>
        <w:t>, его площадь составляет 26 кв.м.</w:t>
      </w:r>
    </w:p>
    <w:p w:rsidR="00960CE4" w:rsidRDefault="00946F05" w:rsidP="00960CE4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местоположения границ образуем</w:t>
      </w:r>
      <w:r w:rsidR="00C259F1">
        <w:rPr>
          <w:sz w:val="28"/>
          <w:szCs w:val="28"/>
        </w:rPr>
        <w:t>ых земельных</w:t>
      </w:r>
      <w:r w:rsidR="001711F0">
        <w:rPr>
          <w:sz w:val="28"/>
          <w:szCs w:val="28"/>
        </w:rPr>
        <w:t xml:space="preserve"> участк</w:t>
      </w:r>
      <w:r w:rsidR="00C259F1">
        <w:rPr>
          <w:sz w:val="28"/>
          <w:szCs w:val="28"/>
        </w:rPr>
        <w:t>ов</w:t>
      </w:r>
      <w:r>
        <w:rPr>
          <w:sz w:val="28"/>
          <w:szCs w:val="28"/>
        </w:rPr>
        <w:t xml:space="preserve"> произведено в соответствии с системой координат, используемой для ведения государственного кадастра недвижимости МСК-23</w:t>
      </w:r>
      <w:r w:rsidR="00960CE4">
        <w:rPr>
          <w:sz w:val="28"/>
          <w:szCs w:val="28"/>
        </w:rPr>
        <w:t>.</w:t>
      </w:r>
    </w:p>
    <w:p w:rsidR="00F1186E" w:rsidRPr="0058051B" w:rsidRDefault="00F1186E" w:rsidP="0058051B">
      <w:pPr>
        <w:spacing w:line="312" w:lineRule="auto"/>
        <w:ind w:right="-57" w:firstLine="709"/>
        <w:jc w:val="both"/>
        <w:rPr>
          <w:sz w:val="28"/>
          <w:szCs w:val="28"/>
        </w:rPr>
        <w:sectPr w:rsidR="00F1186E" w:rsidRPr="0058051B" w:rsidSect="00E07F3D">
          <w:pgSz w:w="11906" w:h="16838"/>
          <w:pgMar w:top="1134" w:right="851" w:bottom="851" w:left="1418" w:header="340" w:footer="227" w:gutter="0"/>
          <w:cols w:space="708"/>
          <w:docGrid w:linePitch="360"/>
        </w:sectPr>
      </w:pPr>
    </w:p>
    <w:p w:rsidR="00960CE4" w:rsidRDefault="00190F08" w:rsidP="00960CE4">
      <w:pPr>
        <w:pStyle w:val="1"/>
        <w:spacing w:before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20" w:name="_Toc494301846"/>
      <w:r>
        <w:rPr>
          <w:rFonts w:ascii="Times New Roman" w:hAnsi="Times New Roman"/>
          <w:sz w:val="28"/>
          <w:szCs w:val="28"/>
        </w:rPr>
        <w:lastRenderedPageBreak/>
        <w:t>7</w:t>
      </w:r>
      <w:r w:rsidR="00960CE4">
        <w:rPr>
          <w:rFonts w:ascii="Times New Roman" w:hAnsi="Times New Roman"/>
          <w:sz w:val="28"/>
          <w:szCs w:val="28"/>
        </w:rPr>
        <w:t xml:space="preserve">. </w:t>
      </w:r>
      <w:r w:rsidR="00960CE4" w:rsidRPr="00C273B0">
        <w:rPr>
          <w:rFonts w:ascii="Times New Roman" w:hAnsi="Times New Roman"/>
          <w:sz w:val="28"/>
          <w:szCs w:val="28"/>
        </w:rPr>
        <w:t xml:space="preserve">ПЕРЕЧЕНЬ </w:t>
      </w:r>
      <w:r w:rsidR="00960CE4">
        <w:rPr>
          <w:rFonts w:ascii="Times New Roman" w:hAnsi="Times New Roman"/>
          <w:sz w:val="28"/>
          <w:szCs w:val="28"/>
        </w:rPr>
        <w:t xml:space="preserve">И СВЕДЕНИЯ ОБ </w:t>
      </w:r>
      <w:r w:rsidR="00960CE4" w:rsidRPr="00C273B0">
        <w:rPr>
          <w:rFonts w:ascii="Times New Roman" w:hAnsi="Times New Roman"/>
          <w:sz w:val="28"/>
          <w:szCs w:val="28"/>
        </w:rPr>
        <w:t>ОБРАЗУЕМЫХ ЗЕМЕЛЬНЫХ УЧАСТК</w:t>
      </w:r>
      <w:r>
        <w:rPr>
          <w:rFonts w:ascii="Times New Roman" w:hAnsi="Times New Roman"/>
          <w:sz w:val="28"/>
          <w:szCs w:val="28"/>
        </w:rPr>
        <w:t>АХ</w:t>
      </w:r>
      <w:r w:rsidR="005129D2">
        <w:rPr>
          <w:rFonts w:ascii="Times New Roman" w:hAnsi="Times New Roman"/>
          <w:sz w:val="28"/>
          <w:szCs w:val="28"/>
        </w:rPr>
        <w:t xml:space="preserve"> и ЧАСТЯХ ЗЕМЕЛЬНЫХ УЧАСТКОВ</w:t>
      </w:r>
      <w:bookmarkEnd w:id="20"/>
    </w:p>
    <w:tbl>
      <w:tblPr>
        <w:tblW w:w="1007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4"/>
        <w:gridCol w:w="322"/>
        <w:gridCol w:w="326"/>
        <w:gridCol w:w="1311"/>
        <w:gridCol w:w="1485"/>
        <w:gridCol w:w="890"/>
        <w:gridCol w:w="1717"/>
        <w:gridCol w:w="2050"/>
        <w:gridCol w:w="1184"/>
      </w:tblGrid>
      <w:tr w:rsidR="00953C71" w:rsidRPr="00953C71" w:rsidTr="00593FF8">
        <w:trPr>
          <w:trHeight w:val="300"/>
        </w:trPr>
        <w:tc>
          <w:tcPr>
            <w:tcW w:w="874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53C71" w:rsidRPr="00953C71" w:rsidRDefault="00953C71" w:rsidP="00953C71">
            <w:pPr>
              <w:ind w:left="113" w:right="113"/>
              <w:jc w:val="both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Условный номер</w:t>
            </w:r>
          </w:p>
        </w:tc>
        <w:tc>
          <w:tcPr>
            <w:tcW w:w="567" w:type="dxa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53C71" w:rsidRPr="00953C71" w:rsidRDefault="00953C71" w:rsidP="00953C71">
            <w:pPr>
              <w:ind w:left="113" w:right="113"/>
              <w:jc w:val="both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№ характерной точки</w:t>
            </w:r>
          </w:p>
        </w:tc>
        <w:tc>
          <w:tcPr>
            <w:tcW w:w="2796" w:type="dxa"/>
            <w:gridSpan w:val="2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Координаты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53C71" w:rsidRPr="00953C71" w:rsidRDefault="00953C71" w:rsidP="00953C71">
            <w:pPr>
              <w:ind w:left="113" w:right="113"/>
              <w:jc w:val="both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Площадь, м2</w:t>
            </w:r>
          </w:p>
        </w:tc>
        <w:tc>
          <w:tcPr>
            <w:tcW w:w="1717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both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 xml:space="preserve">Вид разрешенного использования </w:t>
            </w:r>
          </w:p>
        </w:tc>
        <w:tc>
          <w:tcPr>
            <w:tcW w:w="2050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both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 xml:space="preserve">Способ образования </w:t>
            </w:r>
          </w:p>
        </w:tc>
        <w:tc>
          <w:tcPr>
            <w:tcW w:w="1184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both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Категория земель</w:t>
            </w:r>
          </w:p>
        </w:tc>
      </w:tr>
      <w:tr w:rsidR="00953C71" w:rsidRPr="00953C71" w:rsidTr="00593FF8">
        <w:trPr>
          <w:trHeight w:val="1564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Y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17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50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8</w:t>
            </w: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 w:val="restart"/>
            <w:shd w:val="clear" w:color="auto" w:fill="auto"/>
            <w:noWrap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:ЗУ 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582484,48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1392301,75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5193</w:t>
            </w:r>
          </w:p>
        </w:tc>
        <w:tc>
          <w:tcPr>
            <w:tcW w:w="1717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2050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Из земель не разграниченной государственной (муниципальной) собственности - </w:t>
            </w:r>
            <w:proofErr w:type="spellStart"/>
            <w:r>
              <w:rPr>
                <w:color w:val="000000"/>
                <w:sz w:val="22"/>
                <w:szCs w:val="22"/>
              </w:rPr>
              <w:t>кад.квартал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953C71">
              <w:rPr>
                <w:color w:val="000000"/>
                <w:sz w:val="22"/>
                <w:szCs w:val="22"/>
              </w:rPr>
              <w:t>23:11:060600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4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953C71" w:rsidRPr="00953C71" w:rsidRDefault="00593FF8" w:rsidP="00593FF8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Земли населенных пунктов</w:t>
            </w: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582491,47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1392302,19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582491,24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1392305,82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582497,47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1392306,22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582493,37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1392371,87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582495,28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1392371,99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582494,84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1392378,97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582492,93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1392378,85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582491,91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1392395,08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582497,65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1392395,44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582497,16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1392402,42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582491,48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1392402,06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582489,43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1392434,83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582494,87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1392435,17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582494,47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1392442,16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582488,99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1392441,81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582483,06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1392536,83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582489,33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1392537,23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582489,01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1392544,22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582482,62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1392543,82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582481,26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1392565,61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582488,85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1392566,09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582488,65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1392570,68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582487,25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1392570,79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582487,06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1392572,99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582480,82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1392572,60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582479,91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1392587,07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582486,28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1392587,47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582486,05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1392591,92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582485,86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1392594,46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582479,48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1392594,06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582475,08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1392664,42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582470,72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1392710,12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582467,28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1392752,09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582473,33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1392752,58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582473,91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1392756,60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582473,64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1392759,63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582467,37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1392759,11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582465,64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1392780,32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582472,22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1392780,86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582472,01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1392783,80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582471,74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1392783,77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582471,12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1392790,49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582465,68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1392790,05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582462,40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1392830,09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582467,44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1392830,50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582467,03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1392834,92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582466,95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1392837,54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582461,39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1392837,09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582454,66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1392895,33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582462,57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1392895,98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582461,98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1392903,01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582454,15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1392902,37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582452,21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1392926,02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582460,21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1392926,68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582460,05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1392928,81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582459,70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1392933,72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582451,96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1392933,08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582449,22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1392966,46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582442,24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1392965,89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582449,03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1392883,06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582458,26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1392795,70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582460,29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1392748,78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582467,34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1392676,13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582490,05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1392312,76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582483,30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1392305,32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582482,81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1392312,30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582484,25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1392305,38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10078" w:type="dxa"/>
            <w:gridSpan w:val="9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E07F3D">
        <w:trPr>
          <w:trHeight w:val="300"/>
        </w:trPr>
        <w:tc>
          <w:tcPr>
            <w:tcW w:w="874" w:type="dxa"/>
            <w:vMerge w:val="restart"/>
            <w:shd w:val="clear" w:color="auto" w:fill="auto"/>
            <w:noWrap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:ЗУ 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582479,38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1392305,07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717" w:type="dxa"/>
            <w:vMerge w:val="restart"/>
            <w:shd w:val="clear" w:color="auto" w:fill="auto"/>
            <w:noWrap/>
            <w:hideMark/>
          </w:tcPr>
          <w:p w:rsidR="00953C71" w:rsidRPr="00953C71" w:rsidRDefault="00953C71" w:rsidP="00E07F3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2050" w:type="dxa"/>
            <w:vMerge w:val="restart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Из земель не разграниченной государственной (муниципальной) собственности - </w:t>
            </w:r>
            <w:proofErr w:type="spellStart"/>
            <w:r>
              <w:rPr>
                <w:color w:val="000000"/>
                <w:sz w:val="22"/>
                <w:szCs w:val="22"/>
              </w:rPr>
              <w:t>кад.квартал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="00593FF8" w:rsidRPr="00593FF8">
              <w:rPr>
                <w:color w:val="000000"/>
                <w:sz w:val="22"/>
                <w:szCs w:val="22"/>
              </w:rPr>
              <w:t>23:11:0607000</w:t>
            </w:r>
          </w:p>
        </w:tc>
        <w:tc>
          <w:tcPr>
            <w:tcW w:w="1184" w:type="dxa"/>
            <w:vMerge w:val="restart"/>
            <w:shd w:val="clear" w:color="auto" w:fill="auto"/>
            <w:textDirection w:val="btLr"/>
            <w:vAlign w:val="center"/>
          </w:tcPr>
          <w:p w:rsidR="00593FF8" w:rsidRDefault="00593FF8" w:rsidP="00593FF8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Земли сельскохозяйственного </w:t>
            </w:r>
          </w:p>
          <w:p w:rsidR="00953C71" w:rsidRPr="00953C71" w:rsidRDefault="00593FF8" w:rsidP="00593FF8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назначения</w:t>
            </w: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582483,30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1392305,32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582482,81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1392312,30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874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582478,92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1392312,06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10078" w:type="dxa"/>
            <w:gridSpan w:val="9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</w:p>
        </w:tc>
      </w:tr>
      <w:tr w:rsidR="00953C71" w:rsidRPr="00953C71" w:rsidTr="00E07F3D">
        <w:trPr>
          <w:trHeight w:val="300"/>
        </w:trPr>
        <w:tc>
          <w:tcPr>
            <w:tcW w:w="1196" w:type="dxa"/>
            <w:gridSpan w:val="2"/>
            <w:vMerge w:val="restart"/>
            <w:shd w:val="clear" w:color="auto" w:fill="auto"/>
            <w:noWrap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:2919/чзу1</w:t>
            </w:r>
          </w:p>
        </w:tc>
        <w:tc>
          <w:tcPr>
            <w:tcW w:w="24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582478,92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1392312,06</w:t>
            </w:r>
          </w:p>
        </w:tc>
        <w:tc>
          <w:tcPr>
            <w:tcW w:w="890" w:type="dxa"/>
            <w:vMerge w:val="restart"/>
            <w:shd w:val="clear" w:color="auto" w:fill="auto"/>
            <w:noWrap/>
            <w:vAlign w:val="center"/>
            <w:hideMark/>
          </w:tcPr>
          <w:p w:rsidR="00953C71" w:rsidRPr="00953C71" w:rsidRDefault="00953C71" w:rsidP="00953C71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717" w:type="dxa"/>
            <w:vMerge w:val="restart"/>
            <w:shd w:val="clear" w:color="auto" w:fill="auto"/>
            <w:noWrap/>
            <w:hideMark/>
          </w:tcPr>
          <w:p w:rsidR="00953C71" w:rsidRPr="00953C71" w:rsidRDefault="00953C71" w:rsidP="00E07F3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Коммунальное обслуживание (код 3.1)</w:t>
            </w:r>
          </w:p>
        </w:tc>
        <w:tc>
          <w:tcPr>
            <w:tcW w:w="2050" w:type="dxa"/>
            <w:vMerge w:val="restart"/>
            <w:shd w:val="clear" w:color="auto" w:fill="auto"/>
            <w:noWrap/>
            <w:vAlign w:val="bottom"/>
            <w:hideMark/>
          </w:tcPr>
          <w:p w:rsidR="00953C71" w:rsidRPr="00953C71" w:rsidRDefault="00593FF8" w:rsidP="00953C7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Из земельного участка с кадастровым номером </w:t>
            </w:r>
            <w:r w:rsidRPr="00593FF8">
              <w:rPr>
                <w:color w:val="000000"/>
                <w:sz w:val="22"/>
                <w:szCs w:val="22"/>
              </w:rPr>
              <w:t>23:11:0607000:2919</w:t>
            </w:r>
          </w:p>
        </w:tc>
        <w:tc>
          <w:tcPr>
            <w:tcW w:w="1184" w:type="dxa"/>
            <w:vMerge w:val="restart"/>
            <w:shd w:val="clear" w:color="auto" w:fill="auto"/>
            <w:textDirection w:val="btLr"/>
            <w:vAlign w:val="center"/>
          </w:tcPr>
          <w:p w:rsidR="00593FF8" w:rsidRDefault="00593FF8" w:rsidP="00593FF8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Земли сельскохозяйственного</w:t>
            </w:r>
          </w:p>
          <w:p w:rsidR="00953C71" w:rsidRPr="00953C71" w:rsidRDefault="00593FF8" w:rsidP="00593FF8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назначения</w:t>
            </w:r>
          </w:p>
        </w:tc>
      </w:tr>
      <w:tr w:rsidR="00953C71" w:rsidRPr="00953C71" w:rsidTr="00593FF8">
        <w:trPr>
          <w:trHeight w:val="300"/>
        </w:trPr>
        <w:tc>
          <w:tcPr>
            <w:tcW w:w="1196" w:type="dxa"/>
            <w:gridSpan w:val="2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4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582475,29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1392311,83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300"/>
        </w:trPr>
        <w:tc>
          <w:tcPr>
            <w:tcW w:w="1196" w:type="dxa"/>
            <w:gridSpan w:val="2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4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582475,74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1392304,84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  <w:tr w:rsidR="00953C71" w:rsidRPr="00953C71" w:rsidTr="00593FF8">
        <w:trPr>
          <w:trHeight w:val="617"/>
        </w:trPr>
        <w:tc>
          <w:tcPr>
            <w:tcW w:w="1196" w:type="dxa"/>
            <w:gridSpan w:val="2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4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1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582479,38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953C71" w:rsidRPr="00953C71" w:rsidRDefault="00953C71" w:rsidP="00953C71">
            <w:pPr>
              <w:jc w:val="right"/>
              <w:rPr>
                <w:color w:val="000000"/>
              </w:rPr>
            </w:pPr>
            <w:r w:rsidRPr="00953C71">
              <w:rPr>
                <w:color w:val="000000"/>
                <w:sz w:val="22"/>
                <w:szCs w:val="22"/>
              </w:rPr>
              <w:t>1392305,07</w:t>
            </w:r>
          </w:p>
        </w:tc>
        <w:tc>
          <w:tcPr>
            <w:tcW w:w="89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717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2050" w:type="dxa"/>
            <w:vMerge/>
            <w:vAlign w:val="center"/>
            <w:hideMark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  <w:tc>
          <w:tcPr>
            <w:tcW w:w="1184" w:type="dxa"/>
            <w:vMerge/>
            <w:vAlign w:val="center"/>
          </w:tcPr>
          <w:p w:rsidR="00953C71" w:rsidRPr="00953C71" w:rsidRDefault="00953C71" w:rsidP="00953C71">
            <w:pPr>
              <w:rPr>
                <w:color w:val="000000"/>
              </w:rPr>
            </w:pPr>
          </w:p>
        </w:tc>
      </w:tr>
    </w:tbl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E614AA" w:rsidRDefault="00E614AA" w:rsidP="00E614AA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6152BA" w:rsidRPr="00190F08" w:rsidRDefault="00BA58AF" w:rsidP="00115961">
      <w:pPr>
        <w:spacing w:after="100"/>
        <w:jc w:val="center"/>
        <w:rPr>
          <w:b/>
          <w:sz w:val="32"/>
          <w:szCs w:val="32"/>
        </w:rPr>
      </w:pPr>
      <w:r w:rsidRPr="00190F08">
        <w:rPr>
          <w:b/>
          <w:caps/>
          <w:spacing w:val="-4"/>
          <w:sz w:val="32"/>
          <w:szCs w:val="32"/>
        </w:rPr>
        <w:t>чертежи межевания территории</w:t>
      </w:r>
    </w:p>
    <w:p w:rsidR="00190F08" w:rsidRDefault="00190F08" w:rsidP="006152BA">
      <w:pPr>
        <w:spacing w:after="100"/>
        <w:rPr>
          <w:b/>
          <w:sz w:val="32"/>
          <w:szCs w:val="32"/>
        </w:rPr>
        <w:sectPr w:rsidR="00190F08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6152BA">
      <w:pPr>
        <w:spacing w:after="100"/>
        <w:rPr>
          <w:b/>
          <w:sz w:val="32"/>
          <w:szCs w:val="32"/>
        </w:rPr>
      </w:pPr>
    </w:p>
    <w:p w:rsidR="00190F08" w:rsidRDefault="00190F08" w:rsidP="00190F08">
      <w:pPr>
        <w:spacing w:after="100"/>
        <w:jc w:val="center"/>
        <w:rPr>
          <w:b/>
          <w:sz w:val="32"/>
          <w:szCs w:val="32"/>
        </w:rPr>
      </w:pPr>
      <w:r w:rsidRPr="00190F08">
        <w:rPr>
          <w:b/>
          <w:sz w:val="32"/>
          <w:szCs w:val="32"/>
        </w:rPr>
        <w:t>Часть 2.</w:t>
      </w:r>
    </w:p>
    <w:p w:rsidR="006152BA" w:rsidRPr="00190F08" w:rsidRDefault="00190F08" w:rsidP="00190F08">
      <w:pPr>
        <w:spacing w:after="100"/>
        <w:jc w:val="center"/>
        <w:rPr>
          <w:b/>
          <w:sz w:val="32"/>
          <w:szCs w:val="32"/>
        </w:rPr>
      </w:pPr>
      <w:r w:rsidRPr="00190F08">
        <w:rPr>
          <w:b/>
          <w:sz w:val="32"/>
          <w:szCs w:val="32"/>
        </w:rPr>
        <w:t>Материалы по обоснованию проекта межевания территории</w:t>
      </w: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rPr>
          <w:b/>
          <w:sz w:val="32"/>
          <w:szCs w:val="32"/>
        </w:r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  <w:sectPr w:rsidR="00C551F4" w:rsidSect="00B432C7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152BA" w:rsidRDefault="006152BA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</w:p>
    <w:p w:rsidR="00C551F4" w:rsidRDefault="00C551F4" w:rsidP="006152BA">
      <w:pPr>
        <w:spacing w:after="100"/>
        <w:ind w:left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Приложения</w:t>
      </w:r>
    </w:p>
    <w:sectPr w:rsidR="00C551F4" w:rsidSect="00B432C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AB9" w:rsidRDefault="002C2AB9" w:rsidP="008540AC">
      <w:r>
        <w:separator/>
      </w:r>
    </w:p>
  </w:endnote>
  <w:endnote w:type="continuationSeparator" w:id="0">
    <w:p w:rsidR="002C2AB9" w:rsidRDefault="002C2AB9" w:rsidP="00854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865"/>
    </w:sdtPr>
    <w:sdtContent>
      <w:p w:rsidR="00E07F3D" w:rsidRDefault="00D54FB3">
        <w:pPr>
          <w:pStyle w:val="af2"/>
          <w:jc w:val="center"/>
        </w:pPr>
        <w:fldSimple w:instr=" PAGE   \* MERGEFORMAT ">
          <w:r w:rsidR="00CE1BB4">
            <w:rPr>
              <w:noProof/>
            </w:rPr>
            <w:t>7</w:t>
          </w:r>
        </w:fldSimple>
      </w:p>
    </w:sdtContent>
  </w:sdt>
  <w:p w:rsidR="00635CB8" w:rsidRPr="00E07F3D" w:rsidRDefault="00635CB8" w:rsidP="00E07F3D">
    <w:pPr>
      <w:pStyle w:val="af2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AB9" w:rsidRDefault="002C2AB9" w:rsidP="008540AC">
      <w:r>
        <w:separator/>
      </w:r>
    </w:p>
  </w:footnote>
  <w:footnote w:type="continuationSeparator" w:id="0">
    <w:p w:rsidR="002C2AB9" w:rsidRDefault="002C2AB9" w:rsidP="008540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vertAlign w:val="baseline"/>
      </w:rPr>
    </w:lvl>
    <w:lvl w:ilvl="2">
      <w:numFmt w:val="decimal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2A7E5C76"/>
    <w:multiLevelType w:val="hybridMultilevel"/>
    <w:tmpl w:val="BD2A6FEC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2D654051"/>
    <w:multiLevelType w:val="multilevel"/>
    <w:tmpl w:val="3CEEF206"/>
    <w:lvl w:ilvl="0">
      <w:start w:val="1"/>
      <w:numFmt w:val="decimal"/>
      <w:lvlText w:val="%1."/>
      <w:lvlJc w:val="left"/>
      <w:pPr>
        <w:tabs>
          <w:tab w:val="num" w:pos="1236"/>
        </w:tabs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9"/>
        </w:tabs>
        <w:ind w:left="2229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4"/>
        </w:tabs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3"/>
        </w:tabs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2EAB0A3C"/>
    <w:multiLevelType w:val="hybridMultilevel"/>
    <w:tmpl w:val="7EEA53A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43F3733E"/>
    <w:multiLevelType w:val="multilevel"/>
    <w:tmpl w:val="DF0C84F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8">
    <w:nsid w:val="6B156313"/>
    <w:multiLevelType w:val="multilevel"/>
    <w:tmpl w:val="C68A2D52"/>
    <w:lvl w:ilvl="0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2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-3"/>
      <w:lvlText w:val="3.2.1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10649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9F223E"/>
    <w:rsid w:val="0000002C"/>
    <w:rsid w:val="00002351"/>
    <w:rsid w:val="0000776E"/>
    <w:rsid w:val="00010D58"/>
    <w:rsid w:val="0001118F"/>
    <w:rsid w:val="00023714"/>
    <w:rsid w:val="00030418"/>
    <w:rsid w:val="000316BF"/>
    <w:rsid w:val="00035CC2"/>
    <w:rsid w:val="0003626A"/>
    <w:rsid w:val="00041325"/>
    <w:rsid w:val="00043902"/>
    <w:rsid w:val="000450AC"/>
    <w:rsid w:val="0005129D"/>
    <w:rsid w:val="00051E94"/>
    <w:rsid w:val="00052E2D"/>
    <w:rsid w:val="00053D83"/>
    <w:rsid w:val="00054EAF"/>
    <w:rsid w:val="000557A5"/>
    <w:rsid w:val="00056A7C"/>
    <w:rsid w:val="000624AA"/>
    <w:rsid w:val="000647CC"/>
    <w:rsid w:val="00071013"/>
    <w:rsid w:val="00072E3D"/>
    <w:rsid w:val="00075D4D"/>
    <w:rsid w:val="000808C9"/>
    <w:rsid w:val="0008284A"/>
    <w:rsid w:val="00084741"/>
    <w:rsid w:val="00084C21"/>
    <w:rsid w:val="00085D72"/>
    <w:rsid w:val="000A2C46"/>
    <w:rsid w:val="000A3204"/>
    <w:rsid w:val="000A696D"/>
    <w:rsid w:val="000B4298"/>
    <w:rsid w:val="000B5AA1"/>
    <w:rsid w:val="000B5BC9"/>
    <w:rsid w:val="000C784A"/>
    <w:rsid w:val="000D17F3"/>
    <w:rsid w:val="000D4393"/>
    <w:rsid w:val="000D4C30"/>
    <w:rsid w:val="000E427F"/>
    <w:rsid w:val="000E478E"/>
    <w:rsid w:val="000E64DA"/>
    <w:rsid w:val="000E7B6A"/>
    <w:rsid w:val="000F5FD0"/>
    <w:rsid w:val="001067B2"/>
    <w:rsid w:val="0010784D"/>
    <w:rsid w:val="0011158D"/>
    <w:rsid w:val="00111C9F"/>
    <w:rsid w:val="00113EDD"/>
    <w:rsid w:val="00115961"/>
    <w:rsid w:val="00115B61"/>
    <w:rsid w:val="00116C50"/>
    <w:rsid w:val="00120007"/>
    <w:rsid w:val="001202F8"/>
    <w:rsid w:val="00123230"/>
    <w:rsid w:val="001246B5"/>
    <w:rsid w:val="00124C79"/>
    <w:rsid w:val="0012658A"/>
    <w:rsid w:val="001319BA"/>
    <w:rsid w:val="00134811"/>
    <w:rsid w:val="00135D8D"/>
    <w:rsid w:val="00136104"/>
    <w:rsid w:val="0014714F"/>
    <w:rsid w:val="00151BCC"/>
    <w:rsid w:val="00151DDB"/>
    <w:rsid w:val="001617F2"/>
    <w:rsid w:val="00161811"/>
    <w:rsid w:val="001636EC"/>
    <w:rsid w:val="00165195"/>
    <w:rsid w:val="00167BD5"/>
    <w:rsid w:val="001711F0"/>
    <w:rsid w:val="001717B1"/>
    <w:rsid w:val="00173666"/>
    <w:rsid w:val="0017504C"/>
    <w:rsid w:val="00175D8D"/>
    <w:rsid w:val="001778C9"/>
    <w:rsid w:val="00180231"/>
    <w:rsid w:val="00180B18"/>
    <w:rsid w:val="0018132E"/>
    <w:rsid w:val="0018299C"/>
    <w:rsid w:val="00184B70"/>
    <w:rsid w:val="001856B4"/>
    <w:rsid w:val="001859C9"/>
    <w:rsid w:val="00185ED7"/>
    <w:rsid w:val="00187B88"/>
    <w:rsid w:val="0019083F"/>
    <w:rsid w:val="00190F08"/>
    <w:rsid w:val="001948AC"/>
    <w:rsid w:val="001A1802"/>
    <w:rsid w:val="001A3652"/>
    <w:rsid w:val="001A4FDC"/>
    <w:rsid w:val="001A6D16"/>
    <w:rsid w:val="001B4E3A"/>
    <w:rsid w:val="001B6982"/>
    <w:rsid w:val="001C1765"/>
    <w:rsid w:val="001C2202"/>
    <w:rsid w:val="001C4E0F"/>
    <w:rsid w:val="001C4FBC"/>
    <w:rsid w:val="001C52C0"/>
    <w:rsid w:val="001C566B"/>
    <w:rsid w:val="001D191E"/>
    <w:rsid w:val="001D2315"/>
    <w:rsid w:val="001D271E"/>
    <w:rsid w:val="001D53F7"/>
    <w:rsid w:val="001D6C58"/>
    <w:rsid w:val="001D6E35"/>
    <w:rsid w:val="001E002F"/>
    <w:rsid w:val="001E143C"/>
    <w:rsid w:val="001E5CC9"/>
    <w:rsid w:val="001E6AC1"/>
    <w:rsid w:val="001E712E"/>
    <w:rsid w:val="001E732E"/>
    <w:rsid w:val="00202DBD"/>
    <w:rsid w:val="0020352A"/>
    <w:rsid w:val="00203681"/>
    <w:rsid w:val="002041B8"/>
    <w:rsid w:val="002042AD"/>
    <w:rsid w:val="00204F4B"/>
    <w:rsid w:val="002055A1"/>
    <w:rsid w:val="002067E6"/>
    <w:rsid w:val="00207E0A"/>
    <w:rsid w:val="0021155D"/>
    <w:rsid w:val="00216BBA"/>
    <w:rsid w:val="00220D56"/>
    <w:rsid w:val="00222BFA"/>
    <w:rsid w:val="0023064C"/>
    <w:rsid w:val="0023402C"/>
    <w:rsid w:val="00234C07"/>
    <w:rsid w:val="00236B8D"/>
    <w:rsid w:val="00241926"/>
    <w:rsid w:val="00242D6A"/>
    <w:rsid w:val="0024377A"/>
    <w:rsid w:val="00245DC1"/>
    <w:rsid w:val="00250E02"/>
    <w:rsid w:val="002525AD"/>
    <w:rsid w:val="002533C5"/>
    <w:rsid w:val="00261B43"/>
    <w:rsid w:val="00265538"/>
    <w:rsid w:val="00271A67"/>
    <w:rsid w:val="002758FD"/>
    <w:rsid w:val="0028017D"/>
    <w:rsid w:val="00285752"/>
    <w:rsid w:val="0029492A"/>
    <w:rsid w:val="00296CBF"/>
    <w:rsid w:val="002A01E6"/>
    <w:rsid w:val="002A02DD"/>
    <w:rsid w:val="002A5266"/>
    <w:rsid w:val="002A5A14"/>
    <w:rsid w:val="002B1C52"/>
    <w:rsid w:val="002B3286"/>
    <w:rsid w:val="002B3CA7"/>
    <w:rsid w:val="002B62DE"/>
    <w:rsid w:val="002C2AB9"/>
    <w:rsid w:val="002C5A06"/>
    <w:rsid w:val="002C5B4B"/>
    <w:rsid w:val="002C66E3"/>
    <w:rsid w:val="002C6A98"/>
    <w:rsid w:val="002D0FA8"/>
    <w:rsid w:val="002D1A43"/>
    <w:rsid w:val="002D5B09"/>
    <w:rsid w:val="002D609F"/>
    <w:rsid w:val="002E00EC"/>
    <w:rsid w:val="002E4C60"/>
    <w:rsid w:val="002F2181"/>
    <w:rsid w:val="002F3AF8"/>
    <w:rsid w:val="002F4148"/>
    <w:rsid w:val="002F7FA1"/>
    <w:rsid w:val="00302D97"/>
    <w:rsid w:val="00304E55"/>
    <w:rsid w:val="003108C5"/>
    <w:rsid w:val="003119EA"/>
    <w:rsid w:val="00325189"/>
    <w:rsid w:val="00326A25"/>
    <w:rsid w:val="003270F5"/>
    <w:rsid w:val="00332DC9"/>
    <w:rsid w:val="00336791"/>
    <w:rsid w:val="00342908"/>
    <w:rsid w:val="003454D9"/>
    <w:rsid w:val="00345DD3"/>
    <w:rsid w:val="003464E1"/>
    <w:rsid w:val="003469E6"/>
    <w:rsid w:val="00346BE5"/>
    <w:rsid w:val="00347797"/>
    <w:rsid w:val="00352F72"/>
    <w:rsid w:val="0035371F"/>
    <w:rsid w:val="00353F58"/>
    <w:rsid w:val="00362ECF"/>
    <w:rsid w:val="00363EAF"/>
    <w:rsid w:val="00364C30"/>
    <w:rsid w:val="00364FB8"/>
    <w:rsid w:val="00366327"/>
    <w:rsid w:val="00367B64"/>
    <w:rsid w:val="0037553A"/>
    <w:rsid w:val="00377D6B"/>
    <w:rsid w:val="003801E4"/>
    <w:rsid w:val="00383844"/>
    <w:rsid w:val="00383E34"/>
    <w:rsid w:val="0038562A"/>
    <w:rsid w:val="00391763"/>
    <w:rsid w:val="003932F9"/>
    <w:rsid w:val="003968CD"/>
    <w:rsid w:val="003A070B"/>
    <w:rsid w:val="003A303D"/>
    <w:rsid w:val="003A36FE"/>
    <w:rsid w:val="003B1A0D"/>
    <w:rsid w:val="003B1D6E"/>
    <w:rsid w:val="003B23A0"/>
    <w:rsid w:val="003B33B3"/>
    <w:rsid w:val="003B36C7"/>
    <w:rsid w:val="003B524F"/>
    <w:rsid w:val="003B568C"/>
    <w:rsid w:val="003C5015"/>
    <w:rsid w:val="003D5029"/>
    <w:rsid w:val="003D7B3B"/>
    <w:rsid w:val="003E5843"/>
    <w:rsid w:val="003E7168"/>
    <w:rsid w:val="003F16F0"/>
    <w:rsid w:val="003F1C44"/>
    <w:rsid w:val="003F7482"/>
    <w:rsid w:val="003F7763"/>
    <w:rsid w:val="00401A03"/>
    <w:rsid w:val="00401BCE"/>
    <w:rsid w:val="0040419A"/>
    <w:rsid w:val="00404BFF"/>
    <w:rsid w:val="0040700C"/>
    <w:rsid w:val="00410767"/>
    <w:rsid w:val="00414EEC"/>
    <w:rsid w:val="0041509A"/>
    <w:rsid w:val="00415F88"/>
    <w:rsid w:val="004173B9"/>
    <w:rsid w:val="00422761"/>
    <w:rsid w:val="00423BF2"/>
    <w:rsid w:val="00427598"/>
    <w:rsid w:val="004335AB"/>
    <w:rsid w:val="00437A0F"/>
    <w:rsid w:val="00437DA4"/>
    <w:rsid w:val="00443082"/>
    <w:rsid w:val="004461F4"/>
    <w:rsid w:val="004468B9"/>
    <w:rsid w:val="00450464"/>
    <w:rsid w:val="004507E9"/>
    <w:rsid w:val="00453BB2"/>
    <w:rsid w:val="00453E92"/>
    <w:rsid w:val="00455B04"/>
    <w:rsid w:val="004568D7"/>
    <w:rsid w:val="00461DAA"/>
    <w:rsid w:val="00463797"/>
    <w:rsid w:val="004677EE"/>
    <w:rsid w:val="00472F90"/>
    <w:rsid w:val="004734D2"/>
    <w:rsid w:val="00473528"/>
    <w:rsid w:val="004746BC"/>
    <w:rsid w:val="004769B3"/>
    <w:rsid w:val="00476DEF"/>
    <w:rsid w:val="00481870"/>
    <w:rsid w:val="00481ECF"/>
    <w:rsid w:val="0048305F"/>
    <w:rsid w:val="0048465C"/>
    <w:rsid w:val="00492956"/>
    <w:rsid w:val="004A20BC"/>
    <w:rsid w:val="004A33D0"/>
    <w:rsid w:val="004A3F26"/>
    <w:rsid w:val="004A5621"/>
    <w:rsid w:val="004A6712"/>
    <w:rsid w:val="004A7979"/>
    <w:rsid w:val="004A7AA3"/>
    <w:rsid w:val="004B1789"/>
    <w:rsid w:val="004B5DAF"/>
    <w:rsid w:val="004C2A66"/>
    <w:rsid w:val="004C4DFD"/>
    <w:rsid w:val="004C586A"/>
    <w:rsid w:val="004C623A"/>
    <w:rsid w:val="004C6572"/>
    <w:rsid w:val="004D363B"/>
    <w:rsid w:val="004D4482"/>
    <w:rsid w:val="004D7362"/>
    <w:rsid w:val="004E026B"/>
    <w:rsid w:val="004E1C71"/>
    <w:rsid w:val="004E3883"/>
    <w:rsid w:val="004E682E"/>
    <w:rsid w:val="004F5B24"/>
    <w:rsid w:val="004F5D02"/>
    <w:rsid w:val="0050095E"/>
    <w:rsid w:val="00501D58"/>
    <w:rsid w:val="00510DA6"/>
    <w:rsid w:val="005129D2"/>
    <w:rsid w:val="0051432D"/>
    <w:rsid w:val="00515D66"/>
    <w:rsid w:val="00516C5F"/>
    <w:rsid w:val="00522B0D"/>
    <w:rsid w:val="00524CE5"/>
    <w:rsid w:val="00526457"/>
    <w:rsid w:val="00530C6B"/>
    <w:rsid w:val="00532AE1"/>
    <w:rsid w:val="005431B7"/>
    <w:rsid w:val="00543D49"/>
    <w:rsid w:val="005544F9"/>
    <w:rsid w:val="00554DB9"/>
    <w:rsid w:val="00557F9C"/>
    <w:rsid w:val="005618A7"/>
    <w:rsid w:val="005628B5"/>
    <w:rsid w:val="005642BB"/>
    <w:rsid w:val="005668DD"/>
    <w:rsid w:val="005677CE"/>
    <w:rsid w:val="005679DA"/>
    <w:rsid w:val="00570257"/>
    <w:rsid w:val="00570F00"/>
    <w:rsid w:val="005748F1"/>
    <w:rsid w:val="00575AE0"/>
    <w:rsid w:val="00575B71"/>
    <w:rsid w:val="00575FD8"/>
    <w:rsid w:val="00576542"/>
    <w:rsid w:val="00577A7F"/>
    <w:rsid w:val="0058051B"/>
    <w:rsid w:val="0058579E"/>
    <w:rsid w:val="00593FF8"/>
    <w:rsid w:val="00597123"/>
    <w:rsid w:val="0059790A"/>
    <w:rsid w:val="005A4F1E"/>
    <w:rsid w:val="005B3C74"/>
    <w:rsid w:val="005B46C4"/>
    <w:rsid w:val="005C1D5C"/>
    <w:rsid w:val="005C7221"/>
    <w:rsid w:val="005C7326"/>
    <w:rsid w:val="005C735F"/>
    <w:rsid w:val="005E4A34"/>
    <w:rsid w:val="005E4D66"/>
    <w:rsid w:val="005E5755"/>
    <w:rsid w:val="005E6A79"/>
    <w:rsid w:val="005E6AE1"/>
    <w:rsid w:val="005E7991"/>
    <w:rsid w:val="005F083E"/>
    <w:rsid w:val="005F0CA6"/>
    <w:rsid w:val="005F17A0"/>
    <w:rsid w:val="005F1E6F"/>
    <w:rsid w:val="005F38A2"/>
    <w:rsid w:val="005F7D19"/>
    <w:rsid w:val="006000D8"/>
    <w:rsid w:val="00602014"/>
    <w:rsid w:val="00603389"/>
    <w:rsid w:val="00605C5B"/>
    <w:rsid w:val="00612D8A"/>
    <w:rsid w:val="00613C2F"/>
    <w:rsid w:val="00614DA8"/>
    <w:rsid w:val="006152BA"/>
    <w:rsid w:val="00617ECA"/>
    <w:rsid w:val="00621A63"/>
    <w:rsid w:val="0062547A"/>
    <w:rsid w:val="00627060"/>
    <w:rsid w:val="00630FBF"/>
    <w:rsid w:val="00633096"/>
    <w:rsid w:val="00635CB8"/>
    <w:rsid w:val="00640A70"/>
    <w:rsid w:val="00641499"/>
    <w:rsid w:val="00641DD2"/>
    <w:rsid w:val="006505E4"/>
    <w:rsid w:val="0065087C"/>
    <w:rsid w:val="0065089D"/>
    <w:rsid w:val="00651ACD"/>
    <w:rsid w:val="0065365C"/>
    <w:rsid w:val="00656B5D"/>
    <w:rsid w:val="00657F45"/>
    <w:rsid w:val="006612AF"/>
    <w:rsid w:val="00665FC3"/>
    <w:rsid w:val="006703FD"/>
    <w:rsid w:val="00670A52"/>
    <w:rsid w:val="00671797"/>
    <w:rsid w:val="00671A5F"/>
    <w:rsid w:val="00673C01"/>
    <w:rsid w:val="00675999"/>
    <w:rsid w:val="00675A7D"/>
    <w:rsid w:val="006773E0"/>
    <w:rsid w:val="00677685"/>
    <w:rsid w:val="00684765"/>
    <w:rsid w:val="00685099"/>
    <w:rsid w:val="00685911"/>
    <w:rsid w:val="00691878"/>
    <w:rsid w:val="00691DDC"/>
    <w:rsid w:val="00694A75"/>
    <w:rsid w:val="006965CE"/>
    <w:rsid w:val="00696799"/>
    <w:rsid w:val="006A0B2F"/>
    <w:rsid w:val="006A1510"/>
    <w:rsid w:val="006A322B"/>
    <w:rsid w:val="006A5E2B"/>
    <w:rsid w:val="006B2115"/>
    <w:rsid w:val="006B276D"/>
    <w:rsid w:val="006B2AC2"/>
    <w:rsid w:val="006B3737"/>
    <w:rsid w:val="006B7789"/>
    <w:rsid w:val="006C2602"/>
    <w:rsid w:val="006C59A6"/>
    <w:rsid w:val="006C64B9"/>
    <w:rsid w:val="006D0012"/>
    <w:rsid w:val="006D0E6E"/>
    <w:rsid w:val="006F0262"/>
    <w:rsid w:val="006F4CAA"/>
    <w:rsid w:val="00700BDF"/>
    <w:rsid w:val="0070319D"/>
    <w:rsid w:val="0070404C"/>
    <w:rsid w:val="007101E9"/>
    <w:rsid w:val="00717279"/>
    <w:rsid w:val="00726782"/>
    <w:rsid w:val="00730554"/>
    <w:rsid w:val="007316C1"/>
    <w:rsid w:val="00736AFD"/>
    <w:rsid w:val="00737895"/>
    <w:rsid w:val="00740AEF"/>
    <w:rsid w:val="007415B2"/>
    <w:rsid w:val="00743CD5"/>
    <w:rsid w:val="00744031"/>
    <w:rsid w:val="00745C1C"/>
    <w:rsid w:val="00747172"/>
    <w:rsid w:val="00747B2E"/>
    <w:rsid w:val="0075199A"/>
    <w:rsid w:val="00752B2F"/>
    <w:rsid w:val="0075566E"/>
    <w:rsid w:val="00757EC0"/>
    <w:rsid w:val="00760CCD"/>
    <w:rsid w:val="00764069"/>
    <w:rsid w:val="00766EA7"/>
    <w:rsid w:val="007720EB"/>
    <w:rsid w:val="00774B58"/>
    <w:rsid w:val="0077717D"/>
    <w:rsid w:val="00777C98"/>
    <w:rsid w:val="00783353"/>
    <w:rsid w:val="007921F0"/>
    <w:rsid w:val="00794B5B"/>
    <w:rsid w:val="00794F14"/>
    <w:rsid w:val="007954B8"/>
    <w:rsid w:val="00795AD8"/>
    <w:rsid w:val="007962C2"/>
    <w:rsid w:val="007962C4"/>
    <w:rsid w:val="0079695C"/>
    <w:rsid w:val="007A0B47"/>
    <w:rsid w:val="007C184C"/>
    <w:rsid w:val="007C19BF"/>
    <w:rsid w:val="007C3565"/>
    <w:rsid w:val="007C4440"/>
    <w:rsid w:val="007C618B"/>
    <w:rsid w:val="007C660A"/>
    <w:rsid w:val="007C7843"/>
    <w:rsid w:val="007D3D48"/>
    <w:rsid w:val="007D6FA1"/>
    <w:rsid w:val="007E65C6"/>
    <w:rsid w:val="007E7D41"/>
    <w:rsid w:val="007F30D2"/>
    <w:rsid w:val="00801119"/>
    <w:rsid w:val="0080228D"/>
    <w:rsid w:val="00802900"/>
    <w:rsid w:val="00803681"/>
    <w:rsid w:val="0081017B"/>
    <w:rsid w:val="008167C1"/>
    <w:rsid w:val="00821619"/>
    <w:rsid w:val="00825E7D"/>
    <w:rsid w:val="00827CF3"/>
    <w:rsid w:val="008302A2"/>
    <w:rsid w:val="00835180"/>
    <w:rsid w:val="00837F41"/>
    <w:rsid w:val="008407A9"/>
    <w:rsid w:val="008411F7"/>
    <w:rsid w:val="00845270"/>
    <w:rsid w:val="00845C30"/>
    <w:rsid w:val="00846586"/>
    <w:rsid w:val="008540AC"/>
    <w:rsid w:val="00860477"/>
    <w:rsid w:val="00864EAC"/>
    <w:rsid w:val="008650BA"/>
    <w:rsid w:val="00872C07"/>
    <w:rsid w:val="008731FB"/>
    <w:rsid w:val="0087540B"/>
    <w:rsid w:val="00880BBA"/>
    <w:rsid w:val="008835DA"/>
    <w:rsid w:val="0088520B"/>
    <w:rsid w:val="00887163"/>
    <w:rsid w:val="00891D97"/>
    <w:rsid w:val="008934C8"/>
    <w:rsid w:val="00894739"/>
    <w:rsid w:val="00895364"/>
    <w:rsid w:val="008957CE"/>
    <w:rsid w:val="008A047A"/>
    <w:rsid w:val="008A2808"/>
    <w:rsid w:val="008A4CCB"/>
    <w:rsid w:val="008A5418"/>
    <w:rsid w:val="008B0D20"/>
    <w:rsid w:val="008B35B1"/>
    <w:rsid w:val="008B6475"/>
    <w:rsid w:val="008B6762"/>
    <w:rsid w:val="008B6D66"/>
    <w:rsid w:val="008C3BC1"/>
    <w:rsid w:val="008C4FFF"/>
    <w:rsid w:val="008C65DD"/>
    <w:rsid w:val="008C7D24"/>
    <w:rsid w:val="008D0E19"/>
    <w:rsid w:val="008E03E5"/>
    <w:rsid w:val="008E39EE"/>
    <w:rsid w:val="008E656E"/>
    <w:rsid w:val="008E670E"/>
    <w:rsid w:val="008E6758"/>
    <w:rsid w:val="00902443"/>
    <w:rsid w:val="00903952"/>
    <w:rsid w:val="009046F7"/>
    <w:rsid w:val="009054E5"/>
    <w:rsid w:val="00906CF3"/>
    <w:rsid w:val="00906E76"/>
    <w:rsid w:val="009129D2"/>
    <w:rsid w:val="00912DA5"/>
    <w:rsid w:val="00916713"/>
    <w:rsid w:val="00921B07"/>
    <w:rsid w:val="009237BB"/>
    <w:rsid w:val="00924337"/>
    <w:rsid w:val="00925D48"/>
    <w:rsid w:val="009264E5"/>
    <w:rsid w:val="00931C62"/>
    <w:rsid w:val="009373EE"/>
    <w:rsid w:val="00943582"/>
    <w:rsid w:val="00946F05"/>
    <w:rsid w:val="009503E3"/>
    <w:rsid w:val="00950753"/>
    <w:rsid w:val="0095157E"/>
    <w:rsid w:val="00953C71"/>
    <w:rsid w:val="00960CE4"/>
    <w:rsid w:val="00967BF9"/>
    <w:rsid w:val="00970388"/>
    <w:rsid w:val="00970655"/>
    <w:rsid w:val="00971B86"/>
    <w:rsid w:val="00974F8C"/>
    <w:rsid w:val="00976DAB"/>
    <w:rsid w:val="00980D64"/>
    <w:rsid w:val="00981EA0"/>
    <w:rsid w:val="00982F95"/>
    <w:rsid w:val="00983EEF"/>
    <w:rsid w:val="00990CC3"/>
    <w:rsid w:val="00992304"/>
    <w:rsid w:val="009934ED"/>
    <w:rsid w:val="00995375"/>
    <w:rsid w:val="009961A2"/>
    <w:rsid w:val="00997A61"/>
    <w:rsid w:val="009A0242"/>
    <w:rsid w:val="009A1367"/>
    <w:rsid w:val="009A3233"/>
    <w:rsid w:val="009A4C5B"/>
    <w:rsid w:val="009A50DD"/>
    <w:rsid w:val="009A55D3"/>
    <w:rsid w:val="009A6354"/>
    <w:rsid w:val="009A679F"/>
    <w:rsid w:val="009B1021"/>
    <w:rsid w:val="009B600A"/>
    <w:rsid w:val="009B6377"/>
    <w:rsid w:val="009B7170"/>
    <w:rsid w:val="009C1B26"/>
    <w:rsid w:val="009C6AD2"/>
    <w:rsid w:val="009D3DCC"/>
    <w:rsid w:val="009D51AE"/>
    <w:rsid w:val="009D5207"/>
    <w:rsid w:val="009E150C"/>
    <w:rsid w:val="009E21A2"/>
    <w:rsid w:val="009E4218"/>
    <w:rsid w:val="009E6207"/>
    <w:rsid w:val="009E6D5F"/>
    <w:rsid w:val="009F0F12"/>
    <w:rsid w:val="009F223E"/>
    <w:rsid w:val="00A0151D"/>
    <w:rsid w:val="00A025CF"/>
    <w:rsid w:val="00A03ACE"/>
    <w:rsid w:val="00A04575"/>
    <w:rsid w:val="00A051ED"/>
    <w:rsid w:val="00A06B23"/>
    <w:rsid w:val="00A074D5"/>
    <w:rsid w:val="00A101CF"/>
    <w:rsid w:val="00A12F21"/>
    <w:rsid w:val="00A1380D"/>
    <w:rsid w:val="00A201A7"/>
    <w:rsid w:val="00A34758"/>
    <w:rsid w:val="00A422D0"/>
    <w:rsid w:val="00A43256"/>
    <w:rsid w:val="00A44CF9"/>
    <w:rsid w:val="00A45E2A"/>
    <w:rsid w:val="00A475EC"/>
    <w:rsid w:val="00A5342C"/>
    <w:rsid w:val="00A55F62"/>
    <w:rsid w:val="00A623FB"/>
    <w:rsid w:val="00A64C42"/>
    <w:rsid w:val="00A660A3"/>
    <w:rsid w:val="00A73150"/>
    <w:rsid w:val="00A73F0D"/>
    <w:rsid w:val="00A74720"/>
    <w:rsid w:val="00A758F6"/>
    <w:rsid w:val="00A810FB"/>
    <w:rsid w:val="00A86111"/>
    <w:rsid w:val="00A91032"/>
    <w:rsid w:val="00A93411"/>
    <w:rsid w:val="00A97820"/>
    <w:rsid w:val="00AA11AE"/>
    <w:rsid w:val="00AA27BF"/>
    <w:rsid w:val="00AA373D"/>
    <w:rsid w:val="00AA56C8"/>
    <w:rsid w:val="00AB2F96"/>
    <w:rsid w:val="00AB72EA"/>
    <w:rsid w:val="00AC5A3F"/>
    <w:rsid w:val="00AD0771"/>
    <w:rsid w:val="00AD3D9D"/>
    <w:rsid w:val="00AD4ABA"/>
    <w:rsid w:val="00AD566E"/>
    <w:rsid w:val="00AD6BBB"/>
    <w:rsid w:val="00AD7A36"/>
    <w:rsid w:val="00AE027E"/>
    <w:rsid w:val="00AE1AFD"/>
    <w:rsid w:val="00AE4FCD"/>
    <w:rsid w:val="00AE625E"/>
    <w:rsid w:val="00AE62E4"/>
    <w:rsid w:val="00AF3FBB"/>
    <w:rsid w:val="00AF4F67"/>
    <w:rsid w:val="00AF66FB"/>
    <w:rsid w:val="00AF68A6"/>
    <w:rsid w:val="00AF697A"/>
    <w:rsid w:val="00B0067D"/>
    <w:rsid w:val="00B0134E"/>
    <w:rsid w:val="00B01ACD"/>
    <w:rsid w:val="00B047D4"/>
    <w:rsid w:val="00B05A0B"/>
    <w:rsid w:val="00B07A3F"/>
    <w:rsid w:val="00B11B58"/>
    <w:rsid w:val="00B13954"/>
    <w:rsid w:val="00B140A0"/>
    <w:rsid w:val="00B162BF"/>
    <w:rsid w:val="00B22BE3"/>
    <w:rsid w:val="00B231BB"/>
    <w:rsid w:val="00B31020"/>
    <w:rsid w:val="00B34CD8"/>
    <w:rsid w:val="00B36724"/>
    <w:rsid w:val="00B41BE6"/>
    <w:rsid w:val="00B432C7"/>
    <w:rsid w:val="00B43CB6"/>
    <w:rsid w:val="00B46CBF"/>
    <w:rsid w:val="00B6175E"/>
    <w:rsid w:val="00B65E80"/>
    <w:rsid w:val="00B662C4"/>
    <w:rsid w:val="00B71FF4"/>
    <w:rsid w:val="00B72176"/>
    <w:rsid w:val="00B72362"/>
    <w:rsid w:val="00B73731"/>
    <w:rsid w:val="00B738BD"/>
    <w:rsid w:val="00B7731A"/>
    <w:rsid w:val="00B80652"/>
    <w:rsid w:val="00B848D8"/>
    <w:rsid w:val="00B8767D"/>
    <w:rsid w:val="00B87BA7"/>
    <w:rsid w:val="00B90E89"/>
    <w:rsid w:val="00BA008F"/>
    <w:rsid w:val="00BA0B5E"/>
    <w:rsid w:val="00BA3FFE"/>
    <w:rsid w:val="00BA58AF"/>
    <w:rsid w:val="00BC18A9"/>
    <w:rsid w:val="00BC4BFD"/>
    <w:rsid w:val="00BC53EC"/>
    <w:rsid w:val="00BD06E9"/>
    <w:rsid w:val="00BD0A6E"/>
    <w:rsid w:val="00BD0A85"/>
    <w:rsid w:val="00BD20AE"/>
    <w:rsid w:val="00BD3ACE"/>
    <w:rsid w:val="00BD52DA"/>
    <w:rsid w:val="00BE18A6"/>
    <w:rsid w:val="00BE53C2"/>
    <w:rsid w:val="00BE7BAA"/>
    <w:rsid w:val="00BF2595"/>
    <w:rsid w:val="00BF2A16"/>
    <w:rsid w:val="00BF67C4"/>
    <w:rsid w:val="00BF772C"/>
    <w:rsid w:val="00C02C4A"/>
    <w:rsid w:val="00C02D1C"/>
    <w:rsid w:val="00C0324C"/>
    <w:rsid w:val="00C03BC6"/>
    <w:rsid w:val="00C03F07"/>
    <w:rsid w:val="00C12F92"/>
    <w:rsid w:val="00C15FD4"/>
    <w:rsid w:val="00C16F59"/>
    <w:rsid w:val="00C204B1"/>
    <w:rsid w:val="00C209E4"/>
    <w:rsid w:val="00C218AD"/>
    <w:rsid w:val="00C23A52"/>
    <w:rsid w:val="00C259F1"/>
    <w:rsid w:val="00C305E8"/>
    <w:rsid w:val="00C310AA"/>
    <w:rsid w:val="00C37462"/>
    <w:rsid w:val="00C420DF"/>
    <w:rsid w:val="00C42C93"/>
    <w:rsid w:val="00C434F5"/>
    <w:rsid w:val="00C435FA"/>
    <w:rsid w:val="00C43BF0"/>
    <w:rsid w:val="00C45380"/>
    <w:rsid w:val="00C45AB3"/>
    <w:rsid w:val="00C461D7"/>
    <w:rsid w:val="00C46BC8"/>
    <w:rsid w:val="00C52EA1"/>
    <w:rsid w:val="00C551F4"/>
    <w:rsid w:val="00C605AB"/>
    <w:rsid w:val="00C61EAD"/>
    <w:rsid w:val="00C6201A"/>
    <w:rsid w:val="00C6675A"/>
    <w:rsid w:val="00C73931"/>
    <w:rsid w:val="00C7407E"/>
    <w:rsid w:val="00C76690"/>
    <w:rsid w:val="00C76848"/>
    <w:rsid w:val="00C775B8"/>
    <w:rsid w:val="00C80B05"/>
    <w:rsid w:val="00C85667"/>
    <w:rsid w:val="00C8610D"/>
    <w:rsid w:val="00C8790E"/>
    <w:rsid w:val="00C90E76"/>
    <w:rsid w:val="00C9100D"/>
    <w:rsid w:val="00C9122C"/>
    <w:rsid w:val="00C912BA"/>
    <w:rsid w:val="00C95C9C"/>
    <w:rsid w:val="00CA06E7"/>
    <w:rsid w:val="00CA397D"/>
    <w:rsid w:val="00CA5562"/>
    <w:rsid w:val="00CA6499"/>
    <w:rsid w:val="00CA7495"/>
    <w:rsid w:val="00CB05AE"/>
    <w:rsid w:val="00CB36BD"/>
    <w:rsid w:val="00CB3931"/>
    <w:rsid w:val="00CC1B30"/>
    <w:rsid w:val="00CC3A02"/>
    <w:rsid w:val="00CC6C56"/>
    <w:rsid w:val="00CC7B88"/>
    <w:rsid w:val="00CD47AA"/>
    <w:rsid w:val="00CD713F"/>
    <w:rsid w:val="00CE1BB4"/>
    <w:rsid w:val="00CE2F74"/>
    <w:rsid w:val="00CE6ADA"/>
    <w:rsid w:val="00CF074C"/>
    <w:rsid w:val="00CF2B78"/>
    <w:rsid w:val="00CF632A"/>
    <w:rsid w:val="00CF6FF6"/>
    <w:rsid w:val="00D04D77"/>
    <w:rsid w:val="00D06D67"/>
    <w:rsid w:val="00D103A0"/>
    <w:rsid w:val="00D10CC0"/>
    <w:rsid w:val="00D1409F"/>
    <w:rsid w:val="00D1699F"/>
    <w:rsid w:val="00D21969"/>
    <w:rsid w:val="00D26A0F"/>
    <w:rsid w:val="00D26BD3"/>
    <w:rsid w:val="00D27BCA"/>
    <w:rsid w:val="00D307F4"/>
    <w:rsid w:val="00D31249"/>
    <w:rsid w:val="00D3283B"/>
    <w:rsid w:val="00D37087"/>
    <w:rsid w:val="00D37352"/>
    <w:rsid w:val="00D40B94"/>
    <w:rsid w:val="00D43305"/>
    <w:rsid w:val="00D441C2"/>
    <w:rsid w:val="00D512EC"/>
    <w:rsid w:val="00D51835"/>
    <w:rsid w:val="00D525C4"/>
    <w:rsid w:val="00D52874"/>
    <w:rsid w:val="00D53105"/>
    <w:rsid w:val="00D54FB3"/>
    <w:rsid w:val="00D62536"/>
    <w:rsid w:val="00D65B0C"/>
    <w:rsid w:val="00D6754E"/>
    <w:rsid w:val="00D706FB"/>
    <w:rsid w:val="00D71160"/>
    <w:rsid w:val="00D716C6"/>
    <w:rsid w:val="00D76C8F"/>
    <w:rsid w:val="00D86C1B"/>
    <w:rsid w:val="00D90F9B"/>
    <w:rsid w:val="00D960BA"/>
    <w:rsid w:val="00D962BD"/>
    <w:rsid w:val="00D96BF5"/>
    <w:rsid w:val="00DA5C79"/>
    <w:rsid w:val="00DB4D6E"/>
    <w:rsid w:val="00DC00B6"/>
    <w:rsid w:val="00DC0C74"/>
    <w:rsid w:val="00DC2ACD"/>
    <w:rsid w:val="00DC4E6B"/>
    <w:rsid w:val="00DC6A64"/>
    <w:rsid w:val="00DC6DEA"/>
    <w:rsid w:val="00DC7919"/>
    <w:rsid w:val="00DD24F7"/>
    <w:rsid w:val="00DD28C3"/>
    <w:rsid w:val="00DD2B6C"/>
    <w:rsid w:val="00DE391D"/>
    <w:rsid w:val="00DE4967"/>
    <w:rsid w:val="00DE71F5"/>
    <w:rsid w:val="00DE78FA"/>
    <w:rsid w:val="00DF49D9"/>
    <w:rsid w:val="00DF7EF1"/>
    <w:rsid w:val="00E018F6"/>
    <w:rsid w:val="00E03489"/>
    <w:rsid w:val="00E037DE"/>
    <w:rsid w:val="00E03D48"/>
    <w:rsid w:val="00E04777"/>
    <w:rsid w:val="00E04D2C"/>
    <w:rsid w:val="00E051A1"/>
    <w:rsid w:val="00E05ECC"/>
    <w:rsid w:val="00E07F3D"/>
    <w:rsid w:val="00E13794"/>
    <w:rsid w:val="00E21D3F"/>
    <w:rsid w:val="00E22B40"/>
    <w:rsid w:val="00E24ABE"/>
    <w:rsid w:val="00E26DE6"/>
    <w:rsid w:val="00E272E2"/>
    <w:rsid w:val="00E27BB8"/>
    <w:rsid w:val="00E27F35"/>
    <w:rsid w:val="00E30F18"/>
    <w:rsid w:val="00E32D96"/>
    <w:rsid w:val="00E35BB0"/>
    <w:rsid w:val="00E4617B"/>
    <w:rsid w:val="00E474C8"/>
    <w:rsid w:val="00E47859"/>
    <w:rsid w:val="00E614AA"/>
    <w:rsid w:val="00E628D0"/>
    <w:rsid w:val="00E63139"/>
    <w:rsid w:val="00E635D4"/>
    <w:rsid w:val="00E64A20"/>
    <w:rsid w:val="00E71736"/>
    <w:rsid w:val="00E7598E"/>
    <w:rsid w:val="00E762FE"/>
    <w:rsid w:val="00E825A2"/>
    <w:rsid w:val="00E84060"/>
    <w:rsid w:val="00E90121"/>
    <w:rsid w:val="00E93790"/>
    <w:rsid w:val="00E96327"/>
    <w:rsid w:val="00E96E72"/>
    <w:rsid w:val="00EA43B5"/>
    <w:rsid w:val="00EA480B"/>
    <w:rsid w:val="00EA5A8E"/>
    <w:rsid w:val="00EA6757"/>
    <w:rsid w:val="00EA7EE7"/>
    <w:rsid w:val="00EB0CE8"/>
    <w:rsid w:val="00EB5E14"/>
    <w:rsid w:val="00EB723F"/>
    <w:rsid w:val="00EC32F4"/>
    <w:rsid w:val="00EC5676"/>
    <w:rsid w:val="00EC66C2"/>
    <w:rsid w:val="00ED7C2A"/>
    <w:rsid w:val="00EE059B"/>
    <w:rsid w:val="00EE231C"/>
    <w:rsid w:val="00EE3A94"/>
    <w:rsid w:val="00EE5C77"/>
    <w:rsid w:val="00EE7EC6"/>
    <w:rsid w:val="00EF40D3"/>
    <w:rsid w:val="00F01169"/>
    <w:rsid w:val="00F01BEE"/>
    <w:rsid w:val="00F0220F"/>
    <w:rsid w:val="00F03AB0"/>
    <w:rsid w:val="00F04D1D"/>
    <w:rsid w:val="00F05D43"/>
    <w:rsid w:val="00F1186E"/>
    <w:rsid w:val="00F15DF2"/>
    <w:rsid w:val="00F224DA"/>
    <w:rsid w:val="00F23F73"/>
    <w:rsid w:val="00F27A6D"/>
    <w:rsid w:val="00F27D2C"/>
    <w:rsid w:val="00F30262"/>
    <w:rsid w:val="00F35824"/>
    <w:rsid w:val="00F406C6"/>
    <w:rsid w:val="00F45AE6"/>
    <w:rsid w:val="00F47527"/>
    <w:rsid w:val="00F50189"/>
    <w:rsid w:val="00F55105"/>
    <w:rsid w:val="00F56371"/>
    <w:rsid w:val="00F565CD"/>
    <w:rsid w:val="00F60BB4"/>
    <w:rsid w:val="00F60C32"/>
    <w:rsid w:val="00F61A76"/>
    <w:rsid w:val="00F61DB0"/>
    <w:rsid w:val="00F64E5B"/>
    <w:rsid w:val="00F658AB"/>
    <w:rsid w:val="00F65967"/>
    <w:rsid w:val="00F66C12"/>
    <w:rsid w:val="00F703CD"/>
    <w:rsid w:val="00F726AD"/>
    <w:rsid w:val="00F745B9"/>
    <w:rsid w:val="00F7488A"/>
    <w:rsid w:val="00F74DFA"/>
    <w:rsid w:val="00F76989"/>
    <w:rsid w:val="00F76B5B"/>
    <w:rsid w:val="00F83C78"/>
    <w:rsid w:val="00F83DDD"/>
    <w:rsid w:val="00F86305"/>
    <w:rsid w:val="00F90375"/>
    <w:rsid w:val="00F9122E"/>
    <w:rsid w:val="00F91F41"/>
    <w:rsid w:val="00F968E8"/>
    <w:rsid w:val="00FA1F82"/>
    <w:rsid w:val="00FA3AF3"/>
    <w:rsid w:val="00FB2864"/>
    <w:rsid w:val="00FB44A6"/>
    <w:rsid w:val="00FC231B"/>
    <w:rsid w:val="00FC3918"/>
    <w:rsid w:val="00FC5313"/>
    <w:rsid w:val="00FC5E35"/>
    <w:rsid w:val="00FD26B9"/>
    <w:rsid w:val="00FD27FE"/>
    <w:rsid w:val="00FD3420"/>
    <w:rsid w:val="00FE0A3C"/>
    <w:rsid w:val="00FE2292"/>
    <w:rsid w:val="00FE43D1"/>
    <w:rsid w:val="00FE6D48"/>
    <w:rsid w:val="00FF2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7C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7C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C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7C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11">
    <w:name w:val="toc 1"/>
    <w:aliases w:val="фр"/>
    <w:basedOn w:val="a"/>
    <w:next w:val="a"/>
    <w:autoRedefine/>
    <w:uiPriority w:val="39"/>
    <w:qFormat/>
    <w:rsid w:val="00190F08"/>
    <w:pPr>
      <w:keepNext/>
      <w:tabs>
        <w:tab w:val="left" w:pos="480"/>
        <w:tab w:val="right" w:leader="dot" w:pos="9639"/>
      </w:tabs>
      <w:spacing w:before="360"/>
      <w:ind w:right="282"/>
      <w:jc w:val="both"/>
      <w:outlineLvl w:val="1"/>
    </w:pPr>
    <w:rPr>
      <w:rFonts w:ascii="Arial" w:hAnsi="Arial" w:cs="Arial"/>
      <w:b/>
      <w:bCs/>
      <w:caps/>
      <w:lang w:val="en-US" w:eastAsia="en-US" w:bidi="en-US"/>
    </w:rPr>
  </w:style>
  <w:style w:type="character" w:styleId="a3">
    <w:name w:val="Hyperlink"/>
    <w:uiPriority w:val="99"/>
    <w:rsid w:val="00ED7C2A"/>
    <w:rPr>
      <w:strike w:val="0"/>
      <w:dstrike w:val="0"/>
      <w:color w:val="0000FF"/>
      <w:u w:val="none"/>
      <w:effect w:val="none"/>
    </w:rPr>
  </w:style>
  <w:style w:type="paragraph" w:styleId="21">
    <w:name w:val="toc 2"/>
    <w:basedOn w:val="a"/>
    <w:next w:val="a"/>
    <w:autoRedefine/>
    <w:uiPriority w:val="39"/>
    <w:rsid w:val="00ED7C2A"/>
    <w:pPr>
      <w:tabs>
        <w:tab w:val="right" w:leader="dot" w:pos="9629"/>
      </w:tabs>
      <w:ind w:left="709" w:hanging="425"/>
    </w:pPr>
    <w:rPr>
      <w:sz w:val="20"/>
      <w:szCs w:val="20"/>
    </w:rPr>
  </w:style>
  <w:style w:type="paragraph" w:styleId="a4">
    <w:name w:val="Normal (Web)"/>
    <w:basedOn w:val="a"/>
    <w:uiPriority w:val="99"/>
    <w:rsid w:val="00ED7C2A"/>
    <w:pPr>
      <w:widowControl w:val="0"/>
      <w:spacing w:before="100" w:after="119"/>
    </w:pPr>
    <w:rPr>
      <w:rFonts w:eastAsia="Arial Unicode MS"/>
    </w:rPr>
  </w:style>
  <w:style w:type="paragraph" w:styleId="a5">
    <w:name w:val="No Spacing"/>
    <w:qFormat/>
    <w:rsid w:val="00ED7C2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2">
    <w:name w:val="Основной текст1"/>
    <w:basedOn w:val="a"/>
    <w:rsid w:val="00ED7C2A"/>
    <w:pPr>
      <w:shd w:val="clear" w:color="auto" w:fill="FFFFFF"/>
      <w:suppressAutoHyphens/>
      <w:spacing w:before="3540" w:line="960" w:lineRule="exact"/>
    </w:pPr>
    <w:rPr>
      <w:color w:val="000000"/>
      <w:sz w:val="25"/>
      <w:szCs w:val="25"/>
      <w:lang w:eastAsia="ar-SA"/>
    </w:rPr>
  </w:style>
  <w:style w:type="paragraph" w:styleId="a6">
    <w:name w:val="Body Text Indent"/>
    <w:basedOn w:val="a"/>
    <w:link w:val="a7"/>
    <w:rsid w:val="00ED7C2A"/>
    <w:pPr>
      <w:widowControl w:val="0"/>
      <w:suppressAutoHyphens/>
      <w:ind w:left="-40"/>
    </w:pPr>
    <w:rPr>
      <w:rFonts w:ascii="SchoolBook" w:eastAsia="Arial Unicode MS" w:hAnsi="SchoolBook"/>
      <w:color w:val="000000"/>
    </w:rPr>
  </w:style>
  <w:style w:type="character" w:customStyle="1" w:styleId="a7">
    <w:name w:val="Основной текст с отступом Знак"/>
    <w:basedOn w:val="a0"/>
    <w:link w:val="a6"/>
    <w:rsid w:val="00ED7C2A"/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D7C2A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ED7C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ED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Новый абзац"/>
    <w:basedOn w:val="a"/>
    <w:link w:val="22"/>
    <w:rsid w:val="00ED7C2A"/>
    <w:pPr>
      <w:spacing w:after="120"/>
      <w:ind w:firstLine="567"/>
      <w:jc w:val="both"/>
    </w:pPr>
    <w:rPr>
      <w:rFonts w:ascii="Arial" w:hAnsi="Arial"/>
      <w:szCs w:val="20"/>
    </w:rPr>
  </w:style>
  <w:style w:type="character" w:customStyle="1" w:styleId="22">
    <w:name w:val="Новый абзац Знак2"/>
    <w:link w:val="ab"/>
    <w:rsid w:val="00ED7C2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ED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D7C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7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454D9"/>
  </w:style>
  <w:style w:type="character" w:customStyle="1" w:styleId="spelle">
    <w:name w:val="spelle"/>
    <w:basedOn w:val="a0"/>
    <w:rsid w:val="003454D9"/>
  </w:style>
  <w:style w:type="paragraph" w:customStyle="1" w:styleId="ae">
    <w:name w:val="Нормальный (таблица)"/>
    <w:basedOn w:val="a"/>
    <w:next w:val="a"/>
    <w:rsid w:val="00DF7EF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DF7E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-1">
    <w:name w:val="Содержание - 1"/>
    <w:basedOn w:val="a"/>
    <w:qFormat/>
    <w:rsid w:val="00DF7EF1"/>
    <w:pPr>
      <w:numPr>
        <w:numId w:val="4"/>
      </w:numPr>
      <w:spacing w:before="60" w:after="60" w:line="276" w:lineRule="auto"/>
      <w:outlineLvl w:val="1"/>
    </w:pPr>
    <w:rPr>
      <w:rFonts w:ascii="Cambria" w:hAnsi="Cambria"/>
      <w:b/>
      <w:caps/>
      <w:sz w:val="28"/>
      <w:szCs w:val="28"/>
      <w:lang w:val="en-US" w:eastAsia="en-US" w:bidi="en-US"/>
    </w:rPr>
  </w:style>
  <w:style w:type="paragraph" w:customStyle="1" w:styleId="-2">
    <w:name w:val="Содержание - 2"/>
    <w:basedOn w:val="a"/>
    <w:qFormat/>
    <w:rsid w:val="00DF7EF1"/>
    <w:pPr>
      <w:numPr>
        <w:ilvl w:val="1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customStyle="1" w:styleId="-3">
    <w:name w:val="Содержание - 3"/>
    <w:basedOn w:val="a"/>
    <w:qFormat/>
    <w:rsid w:val="00DF7EF1"/>
    <w:pPr>
      <w:numPr>
        <w:ilvl w:val="2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styleId="af0">
    <w:name w:val="header"/>
    <w:basedOn w:val="a"/>
    <w:link w:val="af1"/>
    <w:uiPriority w:val="99"/>
    <w:unhideWhenUsed/>
    <w:rsid w:val="008540A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aliases w:val=" Знак"/>
    <w:basedOn w:val="a"/>
    <w:link w:val="af3"/>
    <w:uiPriority w:val="99"/>
    <w:unhideWhenUsed/>
    <w:rsid w:val="008540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aliases w:val=" Знак Знак"/>
    <w:basedOn w:val="a0"/>
    <w:link w:val="af2"/>
    <w:uiPriority w:val="99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"/>
    <w:basedOn w:val="a"/>
    <w:rsid w:val="00C03F07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Default">
    <w:name w:val="Default"/>
    <w:rsid w:val="002D0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rsid w:val="000A32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5">
    <w:name w:val="Strong"/>
    <w:basedOn w:val="a0"/>
    <w:uiPriority w:val="22"/>
    <w:qFormat/>
    <w:rsid w:val="00730554"/>
    <w:rPr>
      <w:b/>
      <w:bCs/>
    </w:rPr>
  </w:style>
  <w:style w:type="paragraph" w:styleId="af6">
    <w:name w:val="Document Map"/>
    <w:basedOn w:val="a"/>
    <w:link w:val="af7"/>
    <w:uiPriority w:val="99"/>
    <w:semiHidden/>
    <w:unhideWhenUsed/>
    <w:rsid w:val="00F726AD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F72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">
    <w:name w:val="Титул-Заголовок"/>
    <w:basedOn w:val="a"/>
    <w:rsid w:val="00035CC2"/>
    <w:pPr>
      <w:autoSpaceDE w:val="0"/>
      <w:autoSpaceDN w:val="0"/>
      <w:adjustRightInd w:val="0"/>
      <w:spacing w:before="20" w:after="60" w:line="540" w:lineRule="atLeast"/>
      <w:jc w:val="center"/>
    </w:pPr>
    <w:rPr>
      <w:rFonts w:ascii="Arial" w:hAnsi="Arial"/>
      <w:b/>
      <w:bCs/>
      <w:sz w:val="40"/>
      <w:szCs w:val="36"/>
    </w:rPr>
  </w:style>
  <w:style w:type="paragraph" w:customStyle="1" w:styleId="ConsPlusTitle">
    <w:name w:val="ConsPlusTitle"/>
    <w:uiPriority w:val="99"/>
    <w:rsid w:val="00912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f8">
    <w:name w:val="List Paragraph"/>
    <w:basedOn w:val="a"/>
    <w:uiPriority w:val="34"/>
    <w:qFormat/>
    <w:rsid w:val="00B047D4"/>
    <w:pPr>
      <w:ind w:left="720"/>
      <w:contextualSpacing/>
    </w:pPr>
  </w:style>
  <w:style w:type="paragraph" w:customStyle="1" w:styleId="ConsNonformat">
    <w:name w:val="ConsNonformat"/>
    <w:rsid w:val="00F60B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D8F86-30D1-4C90-A9CC-70902476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14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25</cp:revision>
  <cp:lastPrinted>2017-09-06T09:27:00Z</cp:lastPrinted>
  <dcterms:created xsi:type="dcterms:W3CDTF">2017-08-07T05:59:00Z</dcterms:created>
  <dcterms:modified xsi:type="dcterms:W3CDTF">2017-09-28T05:25:00Z</dcterms:modified>
</cp:coreProperties>
</file>