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7B3" w:rsidRDefault="00FD77B3" w:rsidP="00FD77B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D77B3" w:rsidRPr="00252666" w:rsidRDefault="00252666" w:rsidP="00FD77B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Toc444514025"/>
      <w:bookmarkStart w:id="1" w:name="_Toc444514110"/>
      <w:bookmarkStart w:id="2" w:name="_Toc445320824"/>
      <w:bookmarkStart w:id="3" w:name="_Toc451369285"/>
      <w:bookmarkStart w:id="4" w:name="_Toc477622967"/>
      <w:bookmarkStart w:id="5" w:name="_Toc477623385"/>
      <w:bookmarkStart w:id="6" w:name="_Toc494274672"/>
      <w:bookmarkStart w:id="7" w:name="_Toc494656774"/>
      <w:bookmarkStart w:id="8" w:name="_Toc494660688"/>
      <w:bookmarkStart w:id="9" w:name="_Toc494660725"/>
      <w:bookmarkStart w:id="10" w:name="_Toc494660807"/>
      <w:r w:rsidRPr="00252666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="00FD77B3" w:rsidRPr="00252666">
        <w:rPr>
          <w:rFonts w:ascii="Times New Roman" w:hAnsi="Times New Roman" w:cs="Times New Roman"/>
          <w:b/>
          <w:sz w:val="28"/>
          <w:szCs w:val="28"/>
        </w:rPr>
        <w:t>ПРОЕКТ</w:t>
      </w:r>
      <w:r w:rsidRPr="00252666">
        <w:rPr>
          <w:rFonts w:ascii="Times New Roman" w:hAnsi="Times New Roman" w:cs="Times New Roman"/>
          <w:b/>
          <w:sz w:val="28"/>
          <w:szCs w:val="28"/>
        </w:rPr>
        <w:t>А</w:t>
      </w:r>
      <w:r w:rsidR="00FD77B3" w:rsidRPr="00252666">
        <w:rPr>
          <w:rFonts w:ascii="Times New Roman" w:hAnsi="Times New Roman" w:cs="Times New Roman"/>
          <w:b/>
          <w:sz w:val="28"/>
          <w:szCs w:val="28"/>
        </w:rPr>
        <w:t xml:space="preserve"> ПЛАНИРОВКИ ТЕРРИТОРИИ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252666" w:rsidRDefault="00252666" w:rsidP="00FD77B3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1" w:name="_Toc361126889"/>
      <w:bookmarkStart w:id="12" w:name="_Toc361127044"/>
      <w:bookmarkStart w:id="13" w:name="_Toc378810139"/>
      <w:bookmarkStart w:id="14" w:name="_Toc451369286"/>
      <w:bookmarkStart w:id="15" w:name="_Toc477622968"/>
      <w:bookmarkStart w:id="16" w:name="_Toc477623386"/>
    </w:p>
    <w:p w:rsidR="00FD77B3" w:rsidRPr="00A13A71" w:rsidRDefault="00FD77B3" w:rsidP="00A13A71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7" w:name="_Toc494274673"/>
      <w:bookmarkStart w:id="18" w:name="_Toc494656775"/>
      <w:bookmarkStart w:id="19" w:name="_Toc494660689"/>
      <w:bookmarkStart w:id="20" w:name="_Toc494660726"/>
      <w:bookmarkStart w:id="21" w:name="_Toc494660808"/>
      <w:r>
        <w:rPr>
          <w:rFonts w:ascii="Times New Roman" w:hAnsi="Times New Roman" w:cs="Times New Roman"/>
          <w:b/>
          <w:sz w:val="28"/>
          <w:szCs w:val="28"/>
        </w:rPr>
        <w:t xml:space="preserve">Часть 1. Основная </w:t>
      </w:r>
      <w:r w:rsidRPr="00E553D2">
        <w:rPr>
          <w:rFonts w:ascii="Times New Roman" w:hAnsi="Times New Roman" w:cs="Times New Roman"/>
          <w:b/>
          <w:sz w:val="28"/>
          <w:szCs w:val="28"/>
        </w:rPr>
        <w:t>часть проекта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планировки территории</w:t>
      </w:r>
      <w:bookmarkEnd w:id="17"/>
      <w:bookmarkEnd w:id="18"/>
      <w:bookmarkEnd w:id="19"/>
      <w:bookmarkEnd w:id="20"/>
      <w:bookmarkEnd w:id="21"/>
      <w:r w:rsidRPr="00E553D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11"/>
      <w:bookmarkEnd w:id="12"/>
      <w:bookmarkEnd w:id="13"/>
      <w:bookmarkEnd w:id="14"/>
      <w:bookmarkEnd w:id="15"/>
      <w:bookmarkEnd w:id="16"/>
    </w:p>
    <w:p w:rsidR="00FD77B3" w:rsidRPr="005F7FA2" w:rsidRDefault="00A13A71" w:rsidP="00A13A71">
      <w:pPr>
        <w:pStyle w:val="aa"/>
        <w:spacing w:after="0" w:line="240" w:lineRule="auto"/>
        <w:ind w:left="11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"Проект планировки территории. Г</w:t>
      </w:r>
      <w:r w:rsidR="00FD77B3" w:rsidRPr="005F7FA2">
        <w:rPr>
          <w:rFonts w:ascii="Times New Roman" w:hAnsi="Times New Roman" w:cs="Times New Roman"/>
          <w:sz w:val="28"/>
          <w:szCs w:val="28"/>
        </w:rPr>
        <w:t>рафическ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FD77B3" w:rsidRPr="005F7F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часть"</w:t>
      </w:r>
    </w:p>
    <w:tbl>
      <w:tblPr>
        <w:tblpPr w:leftFromText="180" w:rightFromText="180" w:vertAnchor="text" w:horzAnchor="margin" w:tblpY="169"/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75"/>
        <w:gridCol w:w="5670"/>
        <w:gridCol w:w="1843"/>
        <w:gridCol w:w="1842"/>
      </w:tblGrid>
      <w:tr w:rsidR="00FD77B3" w:rsidRPr="00081A58" w:rsidTr="00FD288F">
        <w:tc>
          <w:tcPr>
            <w:tcW w:w="675" w:type="dxa"/>
            <w:vAlign w:val="center"/>
          </w:tcPr>
          <w:p w:rsidR="00FD77B3" w:rsidRPr="00081A58" w:rsidRDefault="00FD77B3" w:rsidP="00FD288F">
            <w:pPr>
              <w:spacing w:after="0" w:line="240" w:lineRule="auto"/>
              <w:ind w:right="-3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D77B3" w:rsidRPr="00081A58" w:rsidRDefault="00FD77B3" w:rsidP="00FD288F">
            <w:pPr>
              <w:spacing w:after="0" w:line="240" w:lineRule="auto"/>
              <w:ind w:right="-39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vAlign w:val="center"/>
          </w:tcPr>
          <w:p w:rsidR="00FD77B3" w:rsidRPr="00081A58" w:rsidRDefault="00FD77B3" w:rsidP="00FD2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чертежа</w:t>
            </w:r>
          </w:p>
        </w:tc>
        <w:tc>
          <w:tcPr>
            <w:tcW w:w="1843" w:type="dxa"/>
            <w:vAlign w:val="center"/>
          </w:tcPr>
          <w:p w:rsidR="00FD77B3" w:rsidRPr="00081A58" w:rsidRDefault="00FD77B3" w:rsidP="00FD2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Масштаб</w:t>
            </w:r>
          </w:p>
        </w:tc>
        <w:tc>
          <w:tcPr>
            <w:tcW w:w="1842" w:type="dxa"/>
            <w:vAlign w:val="center"/>
          </w:tcPr>
          <w:p w:rsidR="00FD77B3" w:rsidRPr="00081A58" w:rsidRDefault="00FD77B3" w:rsidP="00FD2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b/>
                <w:sz w:val="28"/>
                <w:szCs w:val="28"/>
              </w:rPr>
              <w:t>Марка чертежа</w:t>
            </w:r>
          </w:p>
        </w:tc>
      </w:tr>
      <w:tr w:rsidR="00FD77B3" w:rsidRPr="00081A58" w:rsidTr="00FD288F">
        <w:trPr>
          <w:trHeight w:val="544"/>
        </w:trPr>
        <w:tc>
          <w:tcPr>
            <w:tcW w:w="675" w:type="dxa"/>
            <w:vAlign w:val="center"/>
          </w:tcPr>
          <w:p w:rsidR="00FD77B3" w:rsidRPr="00081A58" w:rsidRDefault="00FD77B3" w:rsidP="00FD2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vAlign w:val="center"/>
          </w:tcPr>
          <w:p w:rsidR="00FD77B3" w:rsidRPr="00081A58" w:rsidRDefault="00A13A71" w:rsidP="00FD288F">
            <w:pPr>
              <w:spacing w:after="0" w:line="240" w:lineRule="auto"/>
              <w:ind w:right="-5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Чертеж красных линий</w:t>
            </w:r>
          </w:p>
        </w:tc>
        <w:tc>
          <w:tcPr>
            <w:tcW w:w="1843" w:type="dxa"/>
            <w:vAlign w:val="center"/>
          </w:tcPr>
          <w:p w:rsidR="00FD77B3" w:rsidRPr="00081A58" w:rsidRDefault="00FD77B3" w:rsidP="00A13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 w:rsidR="00A13A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3A71" w:rsidRPr="00081A58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42" w:type="dxa"/>
            <w:vAlign w:val="center"/>
          </w:tcPr>
          <w:p w:rsidR="00FD77B3" w:rsidRPr="00081A58" w:rsidRDefault="00FD77B3" w:rsidP="00FD2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ПП-1</w:t>
            </w:r>
          </w:p>
        </w:tc>
      </w:tr>
      <w:tr w:rsidR="00FD77B3" w:rsidRPr="00081A58" w:rsidTr="00FD288F">
        <w:trPr>
          <w:trHeight w:val="552"/>
        </w:trPr>
        <w:tc>
          <w:tcPr>
            <w:tcW w:w="675" w:type="dxa"/>
            <w:vAlign w:val="center"/>
          </w:tcPr>
          <w:p w:rsidR="00FD77B3" w:rsidRPr="00081A58" w:rsidRDefault="00FD77B3" w:rsidP="00FD2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vAlign w:val="center"/>
          </w:tcPr>
          <w:p w:rsidR="00FD77B3" w:rsidRPr="00081A58" w:rsidRDefault="00A13A71" w:rsidP="00FD288F">
            <w:pPr>
              <w:spacing w:after="0" w:line="240" w:lineRule="auto"/>
              <w:ind w:right="-5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Чертеж границ зон планируемого размещения линейных объектов</w:t>
            </w:r>
          </w:p>
        </w:tc>
        <w:tc>
          <w:tcPr>
            <w:tcW w:w="1843" w:type="dxa"/>
            <w:vAlign w:val="center"/>
          </w:tcPr>
          <w:p w:rsidR="00FD77B3" w:rsidRPr="00081A58" w:rsidRDefault="00FD77B3" w:rsidP="00A13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 w:rsidR="00A13A7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13A71" w:rsidRPr="00081A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vAlign w:val="center"/>
          </w:tcPr>
          <w:p w:rsidR="00FD77B3" w:rsidRPr="00081A58" w:rsidRDefault="00FD77B3" w:rsidP="00FD288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1A58">
              <w:rPr>
                <w:rFonts w:ascii="Times New Roman" w:hAnsi="Times New Roman" w:cs="Times New Roman"/>
                <w:sz w:val="28"/>
                <w:szCs w:val="28"/>
              </w:rPr>
              <w:t>ПП-2</w:t>
            </w:r>
          </w:p>
        </w:tc>
      </w:tr>
    </w:tbl>
    <w:p w:rsidR="00252666" w:rsidRPr="00A13A71" w:rsidRDefault="00A13A71" w:rsidP="00A13A71">
      <w:pPr>
        <w:pStyle w:val="aa"/>
        <w:spacing w:after="0" w:line="240" w:lineRule="auto"/>
        <w:ind w:left="114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2" w:name="_Toc494656776"/>
      <w:bookmarkStart w:id="23" w:name="_Toc494660690"/>
      <w:bookmarkStart w:id="24" w:name="_Toc494660727"/>
      <w:bookmarkStart w:id="25" w:name="_Toc494660809"/>
      <w:bookmarkStart w:id="26" w:name="_Toc361127046"/>
      <w:bookmarkStart w:id="27" w:name="_Toc378810141"/>
      <w:bookmarkStart w:id="28" w:name="_Toc451369287"/>
      <w:bookmarkStart w:id="29" w:name="_Toc477622969"/>
      <w:bookmarkStart w:id="30" w:name="_Toc477623387"/>
      <w:r>
        <w:rPr>
          <w:rFonts w:ascii="Times New Roman" w:hAnsi="Times New Roman" w:cs="Times New Roman"/>
          <w:sz w:val="28"/>
          <w:szCs w:val="28"/>
        </w:rPr>
        <w:t>Раздел 2 "</w:t>
      </w:r>
      <w:r w:rsidRPr="00A13A71">
        <w:rPr>
          <w:rFonts w:ascii="Times New Roman" w:hAnsi="Times New Roman" w:cs="Times New Roman"/>
          <w:sz w:val="28"/>
          <w:szCs w:val="28"/>
        </w:rPr>
        <w:t xml:space="preserve">Положение о </w:t>
      </w:r>
      <w:r>
        <w:rPr>
          <w:rFonts w:ascii="Times New Roman" w:hAnsi="Times New Roman" w:cs="Times New Roman"/>
          <w:sz w:val="28"/>
          <w:szCs w:val="28"/>
        </w:rPr>
        <w:t>размещении линейных объектов"</w:t>
      </w:r>
      <w:bookmarkEnd w:id="22"/>
      <w:bookmarkEnd w:id="23"/>
      <w:bookmarkEnd w:id="24"/>
      <w:bookmarkEnd w:id="25"/>
    </w:p>
    <w:p w:rsidR="00A13A71" w:rsidRDefault="00A13A71" w:rsidP="00FD77B3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1" w:name="_Toc494274674"/>
    </w:p>
    <w:p w:rsidR="00FD77B3" w:rsidRDefault="00FD77B3" w:rsidP="00FD77B3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32" w:name="_Toc494656777"/>
      <w:bookmarkStart w:id="33" w:name="_Toc494660691"/>
      <w:bookmarkStart w:id="34" w:name="_Toc494660728"/>
      <w:bookmarkStart w:id="35" w:name="_Toc494660810"/>
      <w:r>
        <w:rPr>
          <w:rFonts w:ascii="Times New Roman" w:hAnsi="Times New Roman" w:cs="Times New Roman"/>
          <w:b/>
          <w:sz w:val="28"/>
          <w:szCs w:val="28"/>
        </w:rPr>
        <w:t xml:space="preserve">Часть 2. </w:t>
      </w:r>
      <w:r w:rsidRPr="00E553D2">
        <w:rPr>
          <w:rFonts w:ascii="Times New Roman" w:hAnsi="Times New Roman" w:cs="Times New Roman"/>
          <w:b/>
          <w:sz w:val="28"/>
          <w:szCs w:val="28"/>
        </w:rPr>
        <w:t>Материалы по обоснованию проекта</w:t>
      </w:r>
      <w:bookmarkEnd w:id="26"/>
      <w:bookmarkEnd w:id="27"/>
      <w:bookmarkEnd w:id="28"/>
      <w:r>
        <w:rPr>
          <w:rFonts w:ascii="Times New Roman" w:hAnsi="Times New Roman" w:cs="Times New Roman"/>
          <w:b/>
          <w:sz w:val="28"/>
          <w:szCs w:val="28"/>
        </w:rPr>
        <w:t xml:space="preserve"> планировки</w:t>
      </w:r>
      <w:bookmarkEnd w:id="29"/>
      <w:bookmarkEnd w:id="30"/>
      <w:r>
        <w:rPr>
          <w:rFonts w:ascii="Times New Roman" w:hAnsi="Times New Roman" w:cs="Times New Roman"/>
          <w:b/>
          <w:sz w:val="28"/>
          <w:szCs w:val="28"/>
        </w:rPr>
        <w:t xml:space="preserve"> территории</w:t>
      </w:r>
      <w:bookmarkEnd w:id="31"/>
      <w:bookmarkEnd w:id="32"/>
      <w:bookmarkEnd w:id="33"/>
      <w:bookmarkEnd w:id="34"/>
      <w:bookmarkEnd w:id="35"/>
    </w:p>
    <w:p w:rsidR="00A13A71" w:rsidRPr="00E553D2" w:rsidRDefault="00A13A71" w:rsidP="00A13A71">
      <w:pPr>
        <w:pStyle w:val="aa"/>
        <w:spacing w:after="0" w:line="240" w:lineRule="auto"/>
        <w:ind w:left="11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3. "Материалы по обоснованию проекта планировки территории. Г</w:t>
      </w:r>
      <w:r w:rsidRPr="005F7FA2">
        <w:rPr>
          <w:rFonts w:ascii="Times New Roman" w:hAnsi="Times New Roman" w:cs="Times New Roman"/>
          <w:sz w:val="28"/>
          <w:szCs w:val="28"/>
        </w:rPr>
        <w:t>рафическ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F7F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часть"</w:t>
      </w:r>
    </w:p>
    <w:tbl>
      <w:tblPr>
        <w:tblpPr w:leftFromText="180" w:rightFromText="180" w:vertAnchor="text" w:horzAnchor="margin" w:tblpX="-3" w:tblpY="169"/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75"/>
        <w:gridCol w:w="5670"/>
        <w:gridCol w:w="1843"/>
        <w:gridCol w:w="1842"/>
      </w:tblGrid>
      <w:tr w:rsidR="00FD77B3" w:rsidRPr="00E553D2" w:rsidTr="00FD288F">
        <w:tc>
          <w:tcPr>
            <w:tcW w:w="675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ind w:right="-25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FD77B3" w:rsidRPr="00E553D2" w:rsidRDefault="00FD77B3" w:rsidP="00FD288F">
            <w:pPr>
              <w:spacing w:after="0" w:line="240" w:lineRule="auto"/>
              <w:ind w:right="-25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ind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чертежа</w:t>
            </w:r>
          </w:p>
        </w:tc>
        <w:tc>
          <w:tcPr>
            <w:tcW w:w="1843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Масштаб</w:t>
            </w:r>
          </w:p>
        </w:tc>
        <w:tc>
          <w:tcPr>
            <w:tcW w:w="1842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b/>
                <w:sz w:val="28"/>
                <w:szCs w:val="28"/>
              </w:rPr>
              <w:t>Марка чертежа</w:t>
            </w:r>
          </w:p>
        </w:tc>
      </w:tr>
      <w:tr w:rsidR="00FD77B3" w:rsidRPr="00E553D2" w:rsidTr="00FD288F">
        <w:trPr>
          <w:trHeight w:val="685"/>
        </w:trPr>
        <w:tc>
          <w:tcPr>
            <w:tcW w:w="675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vAlign w:val="center"/>
          </w:tcPr>
          <w:p w:rsidR="00FD77B3" w:rsidRPr="00E553D2" w:rsidRDefault="00A13A71" w:rsidP="00FD28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расположения элементов планировочной структуры</w:t>
            </w:r>
          </w:p>
        </w:tc>
        <w:tc>
          <w:tcPr>
            <w:tcW w:w="1843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E1B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  <w:tc>
          <w:tcPr>
            <w:tcW w:w="1842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ПП-3</w:t>
            </w:r>
          </w:p>
        </w:tc>
      </w:tr>
      <w:tr w:rsidR="00FD77B3" w:rsidRPr="00E553D2" w:rsidTr="00FD288F">
        <w:trPr>
          <w:trHeight w:val="597"/>
        </w:trPr>
        <w:tc>
          <w:tcPr>
            <w:tcW w:w="675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vAlign w:val="center"/>
          </w:tcPr>
          <w:p w:rsidR="00FD77B3" w:rsidRPr="00E553D2" w:rsidRDefault="00FD77B3" w:rsidP="00E412CF">
            <w:pPr>
              <w:spacing w:after="0" w:line="240" w:lineRule="auto"/>
              <w:ind w:right="-55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 xml:space="preserve">Схема использования территории </w:t>
            </w:r>
            <w:r w:rsidR="00E412CF">
              <w:rPr>
                <w:rFonts w:ascii="Times New Roman" w:hAnsi="Times New Roman" w:cs="Times New Roman"/>
                <w:sz w:val="28"/>
                <w:szCs w:val="28"/>
              </w:rPr>
              <w:t>в период подготовки проекта планировки территории</w:t>
            </w:r>
          </w:p>
        </w:tc>
        <w:tc>
          <w:tcPr>
            <w:tcW w:w="1843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42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ПП-4</w:t>
            </w:r>
          </w:p>
        </w:tc>
      </w:tr>
      <w:tr w:rsidR="00FD77B3" w:rsidRPr="00E553D2" w:rsidTr="00FD288F">
        <w:trPr>
          <w:trHeight w:val="524"/>
        </w:trPr>
        <w:tc>
          <w:tcPr>
            <w:tcW w:w="675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 xml:space="preserve">Схема границ зон с особыми условиями использования территорий     </w:t>
            </w:r>
          </w:p>
        </w:tc>
        <w:tc>
          <w:tcPr>
            <w:tcW w:w="1843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ПП-5</w:t>
            </w:r>
          </w:p>
        </w:tc>
      </w:tr>
      <w:tr w:rsidR="00FD77B3" w:rsidRPr="00E553D2" w:rsidTr="00FD288F">
        <w:trPr>
          <w:trHeight w:val="479"/>
        </w:trPr>
        <w:tc>
          <w:tcPr>
            <w:tcW w:w="675" w:type="dxa"/>
            <w:vAlign w:val="center"/>
          </w:tcPr>
          <w:p w:rsidR="00FD77B3" w:rsidRPr="00E553D2" w:rsidRDefault="00E412CF" w:rsidP="00FD288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  <w:vAlign w:val="center"/>
          </w:tcPr>
          <w:p w:rsidR="00FD77B3" w:rsidRPr="00E553D2" w:rsidRDefault="00E412CF" w:rsidP="00FD288F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границ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843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42" w:type="dxa"/>
            <w:vAlign w:val="center"/>
          </w:tcPr>
          <w:p w:rsidR="00FD77B3" w:rsidRPr="00E553D2" w:rsidRDefault="00FD77B3" w:rsidP="00E412C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</w:t>
            </w:r>
            <w:r w:rsidR="00E412C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D77B3" w:rsidRPr="00E553D2" w:rsidTr="00FD288F">
        <w:trPr>
          <w:trHeight w:val="545"/>
        </w:trPr>
        <w:tc>
          <w:tcPr>
            <w:tcW w:w="675" w:type="dxa"/>
            <w:vAlign w:val="center"/>
          </w:tcPr>
          <w:p w:rsidR="00FD77B3" w:rsidRPr="00E553D2" w:rsidRDefault="00FD77B3" w:rsidP="00FD288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0" w:type="dxa"/>
            <w:vAlign w:val="center"/>
          </w:tcPr>
          <w:p w:rsidR="00FD77B3" w:rsidRPr="00E553D2" w:rsidRDefault="00E412CF" w:rsidP="00FD288F">
            <w:pPr>
              <w:spacing w:after="0" w:line="240" w:lineRule="auto"/>
              <w:ind w:right="-55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 конструктивных и планировочных решений</w:t>
            </w:r>
          </w:p>
        </w:tc>
        <w:tc>
          <w:tcPr>
            <w:tcW w:w="1843" w:type="dxa"/>
            <w:vAlign w:val="center"/>
          </w:tcPr>
          <w:p w:rsidR="00FD77B3" w:rsidRPr="00E553D2" w:rsidRDefault="00FD77B3" w:rsidP="00462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1:</w:t>
            </w:r>
            <w:r w:rsidR="00462D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842" w:type="dxa"/>
            <w:vAlign w:val="center"/>
          </w:tcPr>
          <w:p w:rsidR="00FD77B3" w:rsidRPr="00E553D2" w:rsidRDefault="00FD77B3" w:rsidP="00E412CF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3D2">
              <w:rPr>
                <w:rFonts w:ascii="Times New Roman" w:hAnsi="Times New Roman" w:cs="Times New Roman"/>
                <w:sz w:val="28"/>
                <w:szCs w:val="28"/>
              </w:rPr>
              <w:t>ПП-</w:t>
            </w:r>
            <w:r w:rsidR="00E412C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A13A71" w:rsidRDefault="00A13A71" w:rsidP="00A13A71">
      <w:pPr>
        <w:pStyle w:val="aa"/>
        <w:spacing w:after="0" w:line="240" w:lineRule="auto"/>
        <w:ind w:left="1145"/>
        <w:outlineLvl w:val="0"/>
        <w:rPr>
          <w:rFonts w:ascii="Times New Roman" w:hAnsi="Times New Roman" w:cs="Times New Roman"/>
          <w:sz w:val="28"/>
          <w:szCs w:val="28"/>
        </w:rPr>
      </w:pPr>
      <w:bookmarkStart w:id="36" w:name="_Toc494274675"/>
    </w:p>
    <w:p w:rsidR="00A13A71" w:rsidRPr="00E553D2" w:rsidRDefault="00A13A71" w:rsidP="00A13A71">
      <w:pPr>
        <w:pStyle w:val="aa"/>
        <w:spacing w:after="0" w:line="240" w:lineRule="auto"/>
        <w:ind w:left="1145"/>
        <w:rPr>
          <w:rFonts w:ascii="Times New Roman" w:hAnsi="Times New Roman" w:cs="Times New Roman"/>
          <w:sz w:val="28"/>
          <w:szCs w:val="28"/>
        </w:rPr>
      </w:pPr>
      <w:bookmarkStart w:id="37" w:name="_Toc451369288"/>
      <w:bookmarkStart w:id="38" w:name="_Toc477622970"/>
      <w:bookmarkStart w:id="39" w:name="_Toc477623388"/>
      <w:bookmarkEnd w:id="36"/>
      <w:r>
        <w:rPr>
          <w:rFonts w:ascii="Times New Roman" w:hAnsi="Times New Roman" w:cs="Times New Roman"/>
          <w:sz w:val="28"/>
          <w:szCs w:val="28"/>
        </w:rPr>
        <w:t>Раздел 4. "Материалы по обоснованию проекта планировки территории. Пояснительная записка"</w:t>
      </w:r>
    </w:p>
    <w:p w:rsidR="00E412CF" w:rsidRDefault="00E412CF" w:rsidP="00FD77B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  <w:sectPr w:rsidR="00E412CF" w:rsidSect="00F32AA2">
          <w:footerReference w:type="default" r:id="rId7"/>
          <w:footerReference w:type="first" r:id="rId8"/>
          <w:pgSz w:w="11906" w:h="16838"/>
          <w:pgMar w:top="851" w:right="851" w:bottom="851" w:left="1418" w:header="709" w:footer="170" w:gutter="0"/>
          <w:cols w:space="708"/>
          <w:titlePg/>
          <w:docGrid w:linePitch="360"/>
        </w:sectPr>
      </w:pPr>
    </w:p>
    <w:p w:rsidR="00E412CF" w:rsidRDefault="00E412CF" w:rsidP="00E412C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7631CF" w:rsidRPr="007631CF" w:rsidRDefault="00186FE1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r w:rsidRPr="00186FE1">
        <w:rPr>
          <w:rFonts w:ascii="Times New Roman" w:hAnsi="Times New Roman" w:cs="Times New Roman"/>
          <w:b w:val="0"/>
        </w:rPr>
        <w:fldChar w:fldCharType="begin"/>
      </w:r>
      <w:r w:rsidR="00E412CF" w:rsidRPr="007631CF">
        <w:rPr>
          <w:rFonts w:ascii="Times New Roman" w:hAnsi="Times New Roman" w:cs="Times New Roman"/>
          <w:b w:val="0"/>
        </w:rPr>
        <w:instrText xml:space="preserve"> TOC \o "1-3" \h \z \u </w:instrText>
      </w:r>
      <w:r w:rsidRPr="00186FE1">
        <w:rPr>
          <w:rFonts w:ascii="Times New Roman" w:hAnsi="Times New Roman" w:cs="Times New Roman"/>
          <w:b w:val="0"/>
        </w:rPr>
        <w:fldChar w:fldCharType="separate"/>
      </w:r>
      <w:hyperlink w:anchor="_Toc494660811" w:history="1">
        <w:r w:rsidR="007631CF" w:rsidRPr="007631CF">
          <w:rPr>
            <w:rStyle w:val="a5"/>
            <w:rFonts w:ascii="Times New Roman" w:hAnsi="Times New Roman" w:cs="Times New Roman"/>
            <w:b w:val="0"/>
            <w:noProof/>
          </w:rPr>
          <w:t>Введение</w:t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_Toc494660811 \h </w:instrText>
        </w:r>
        <w:r w:rsidRPr="007631CF">
          <w:rPr>
            <w:rFonts w:ascii="Times New Roman" w:hAnsi="Times New Roman" w:cs="Times New Roman"/>
            <w:b w:val="0"/>
            <w:noProof/>
            <w:webHidden/>
          </w:rPr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62D49">
          <w:rPr>
            <w:rFonts w:ascii="Times New Roman" w:hAnsi="Times New Roman" w:cs="Times New Roman"/>
            <w:b w:val="0"/>
            <w:noProof/>
            <w:webHidden/>
          </w:rPr>
          <w:t>3</w:t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7631CF" w:rsidRPr="007631CF" w:rsidRDefault="00186FE1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494660812" w:history="1">
        <w:r w:rsidR="007631CF" w:rsidRPr="007631CF">
          <w:rPr>
            <w:rStyle w:val="a5"/>
            <w:rFonts w:ascii="Times New Roman" w:hAnsi="Times New Roman" w:cs="Times New Roman"/>
            <w:b w:val="0"/>
            <w:noProof/>
          </w:rPr>
          <w:t>ЧАСТЬ 1. ОСНОВНАЯ ЧАСТЬ ПРОЕКТА ПЛАНИРОВКИ ТЕРРИТОРИИ</w:t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_Toc494660812 \h </w:instrText>
        </w:r>
        <w:r w:rsidRPr="007631CF">
          <w:rPr>
            <w:rFonts w:ascii="Times New Roman" w:hAnsi="Times New Roman" w:cs="Times New Roman"/>
            <w:b w:val="0"/>
            <w:noProof/>
            <w:webHidden/>
          </w:rPr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62D49">
          <w:rPr>
            <w:rFonts w:ascii="Times New Roman" w:hAnsi="Times New Roman" w:cs="Times New Roman"/>
            <w:b w:val="0"/>
            <w:noProof/>
            <w:webHidden/>
          </w:rPr>
          <w:t>5</w:t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7631CF" w:rsidRPr="007631CF" w:rsidRDefault="00186FE1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494660813" w:history="1">
        <w:r w:rsidR="007631CF" w:rsidRPr="007631CF">
          <w:rPr>
            <w:rStyle w:val="a5"/>
            <w:rFonts w:ascii="Times New Roman" w:hAnsi="Times New Roman" w:cs="Times New Roman"/>
            <w:b w:val="0"/>
            <w:noProof/>
          </w:rPr>
          <w:t>Раздел 1. "Проект планировки территории. Графическая часть"</w:t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_Toc494660813 \h </w:instrText>
        </w:r>
        <w:r w:rsidRPr="007631CF">
          <w:rPr>
            <w:rFonts w:ascii="Times New Roman" w:hAnsi="Times New Roman" w:cs="Times New Roman"/>
            <w:b w:val="0"/>
            <w:noProof/>
            <w:webHidden/>
          </w:rPr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62D49">
          <w:rPr>
            <w:rFonts w:ascii="Times New Roman" w:hAnsi="Times New Roman" w:cs="Times New Roman"/>
            <w:b w:val="0"/>
            <w:noProof/>
            <w:webHidden/>
          </w:rPr>
          <w:t>6</w:t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7631CF" w:rsidRPr="007631CF" w:rsidRDefault="00186FE1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494660814" w:history="1">
        <w:r w:rsidR="007631CF" w:rsidRPr="007631CF">
          <w:rPr>
            <w:rStyle w:val="a5"/>
            <w:rFonts w:ascii="Times New Roman" w:hAnsi="Times New Roman" w:cs="Times New Roman"/>
            <w:b w:val="0"/>
            <w:noProof/>
          </w:rPr>
          <w:t>Чертеж красных линий М 1:1000</w:t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_Toc494660814 \h </w:instrText>
        </w:r>
        <w:r w:rsidRPr="007631CF">
          <w:rPr>
            <w:rFonts w:ascii="Times New Roman" w:hAnsi="Times New Roman" w:cs="Times New Roman"/>
            <w:b w:val="0"/>
            <w:noProof/>
            <w:webHidden/>
          </w:rPr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62D49">
          <w:rPr>
            <w:rFonts w:ascii="Times New Roman" w:hAnsi="Times New Roman" w:cs="Times New Roman"/>
            <w:b w:val="0"/>
            <w:noProof/>
            <w:webHidden/>
          </w:rPr>
          <w:t>7</w:t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7631CF" w:rsidRPr="007631CF" w:rsidRDefault="00186FE1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494660815" w:history="1">
        <w:r w:rsidR="007631CF" w:rsidRPr="007631CF">
          <w:rPr>
            <w:rStyle w:val="a5"/>
            <w:rFonts w:ascii="Times New Roman" w:hAnsi="Times New Roman" w:cs="Times New Roman"/>
            <w:b w:val="0"/>
            <w:noProof/>
          </w:rPr>
          <w:t>Перечень координат характерных точек красных линий</w:t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_Toc494660815 \h </w:instrText>
        </w:r>
        <w:r w:rsidRPr="007631CF">
          <w:rPr>
            <w:rFonts w:ascii="Times New Roman" w:hAnsi="Times New Roman" w:cs="Times New Roman"/>
            <w:b w:val="0"/>
            <w:noProof/>
            <w:webHidden/>
          </w:rPr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62D49">
          <w:rPr>
            <w:rFonts w:ascii="Times New Roman" w:hAnsi="Times New Roman" w:cs="Times New Roman"/>
            <w:b w:val="0"/>
            <w:noProof/>
            <w:webHidden/>
          </w:rPr>
          <w:t>8</w:t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7631CF" w:rsidRPr="007631CF" w:rsidRDefault="00186FE1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494660816" w:history="1">
        <w:r w:rsidR="007631CF" w:rsidRPr="007631CF">
          <w:rPr>
            <w:rStyle w:val="a5"/>
            <w:rFonts w:ascii="Times New Roman" w:hAnsi="Times New Roman" w:cs="Times New Roman"/>
            <w:b w:val="0"/>
            <w:noProof/>
          </w:rPr>
          <w:t>Чертеж границ зон планируемого размещения линейных объектов М 1:500</w:t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_Toc494660816 \h </w:instrText>
        </w:r>
        <w:r w:rsidRPr="007631CF">
          <w:rPr>
            <w:rFonts w:ascii="Times New Roman" w:hAnsi="Times New Roman" w:cs="Times New Roman"/>
            <w:b w:val="0"/>
            <w:noProof/>
            <w:webHidden/>
          </w:rPr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62D49">
          <w:rPr>
            <w:rFonts w:ascii="Times New Roman" w:hAnsi="Times New Roman" w:cs="Times New Roman"/>
            <w:b w:val="0"/>
            <w:noProof/>
            <w:webHidden/>
          </w:rPr>
          <w:t>9</w:t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7631CF" w:rsidRPr="007631CF" w:rsidRDefault="00186FE1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494660817" w:history="1">
        <w:r w:rsidR="007631CF" w:rsidRPr="007631CF">
          <w:rPr>
            <w:rStyle w:val="a5"/>
            <w:rFonts w:ascii="Times New Roman" w:hAnsi="Times New Roman" w:cs="Times New Roman"/>
            <w:b w:val="0"/>
            <w:noProof/>
          </w:rPr>
          <w:t>Раздел 2 "Положение о размещении линейных объектов"</w:t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_Toc494660817 \h </w:instrText>
        </w:r>
        <w:r w:rsidRPr="007631CF">
          <w:rPr>
            <w:rFonts w:ascii="Times New Roman" w:hAnsi="Times New Roman" w:cs="Times New Roman"/>
            <w:b w:val="0"/>
            <w:noProof/>
            <w:webHidden/>
          </w:rPr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62D49">
          <w:rPr>
            <w:rFonts w:ascii="Times New Roman" w:hAnsi="Times New Roman" w:cs="Times New Roman"/>
            <w:b w:val="0"/>
            <w:noProof/>
            <w:webHidden/>
          </w:rPr>
          <w:t>10</w:t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7631CF" w:rsidRPr="007631CF" w:rsidRDefault="00186FE1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494660818" w:history="1">
        <w:r w:rsidR="007631CF" w:rsidRPr="007631CF">
          <w:rPr>
            <w:rStyle w:val="a5"/>
            <w:rFonts w:ascii="Times New Roman" w:hAnsi="Times New Roman" w:cs="Times New Roman"/>
            <w:b w:val="0"/>
            <w:noProof/>
          </w:rPr>
          <w:t>ПОЛОЖЕНИе О характеристиках планируемого для размещения линейного объекта</w:t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_Toc494660818 \h </w:instrText>
        </w:r>
        <w:r w:rsidRPr="007631CF">
          <w:rPr>
            <w:rFonts w:ascii="Times New Roman" w:hAnsi="Times New Roman" w:cs="Times New Roman"/>
            <w:b w:val="0"/>
            <w:noProof/>
            <w:webHidden/>
          </w:rPr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62D49">
          <w:rPr>
            <w:rFonts w:ascii="Times New Roman" w:hAnsi="Times New Roman" w:cs="Times New Roman"/>
            <w:b w:val="0"/>
            <w:noProof/>
            <w:webHidden/>
          </w:rPr>
          <w:t>11</w:t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7631CF" w:rsidRPr="007631CF" w:rsidRDefault="00186FE1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494660819" w:history="1">
        <w:r w:rsidR="007631CF" w:rsidRPr="007631CF">
          <w:rPr>
            <w:rStyle w:val="a5"/>
            <w:rFonts w:ascii="Times New Roman" w:hAnsi="Times New Roman" w:cs="Times New Roman"/>
            <w:b w:val="0"/>
            <w:noProof/>
          </w:rPr>
          <w:t>ПЕРЕЧЕНЬ координат характерных точек границ зон планируемого размещения линейных объектов</w:t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_Toc494660819 \h </w:instrText>
        </w:r>
        <w:r w:rsidRPr="007631CF">
          <w:rPr>
            <w:rFonts w:ascii="Times New Roman" w:hAnsi="Times New Roman" w:cs="Times New Roman"/>
            <w:b w:val="0"/>
            <w:noProof/>
            <w:webHidden/>
          </w:rPr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62D49">
          <w:rPr>
            <w:rFonts w:ascii="Times New Roman" w:hAnsi="Times New Roman" w:cs="Times New Roman"/>
            <w:b w:val="0"/>
            <w:noProof/>
            <w:webHidden/>
          </w:rPr>
          <w:t>13</w:t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7631CF" w:rsidRPr="007631CF" w:rsidRDefault="00186FE1">
      <w:pPr>
        <w:pStyle w:val="11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2"/>
          <w:szCs w:val="22"/>
          <w:lang w:val="ru-RU" w:eastAsia="ru-RU" w:bidi="ar-SA"/>
        </w:rPr>
      </w:pPr>
      <w:hyperlink w:anchor="_Toc494660820" w:history="1">
        <w:r w:rsidR="007631CF" w:rsidRPr="007631CF">
          <w:rPr>
            <w:rStyle w:val="a5"/>
            <w:rFonts w:ascii="Times New Roman" w:hAnsi="Times New Roman" w:cs="Times New Roman"/>
            <w:b w:val="0"/>
            <w:noProof/>
          </w:rPr>
          <w:t>основные технико-экономические показатели</w:t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tab/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7631CF" w:rsidRPr="007631CF">
          <w:rPr>
            <w:rFonts w:ascii="Times New Roman" w:hAnsi="Times New Roman" w:cs="Times New Roman"/>
            <w:b w:val="0"/>
            <w:noProof/>
            <w:webHidden/>
          </w:rPr>
          <w:instrText xml:space="preserve"> PAGEREF _Toc494660820 \h </w:instrText>
        </w:r>
        <w:r w:rsidRPr="007631CF">
          <w:rPr>
            <w:rFonts w:ascii="Times New Roman" w:hAnsi="Times New Roman" w:cs="Times New Roman"/>
            <w:b w:val="0"/>
            <w:noProof/>
            <w:webHidden/>
          </w:rPr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462D49">
          <w:rPr>
            <w:rFonts w:ascii="Times New Roman" w:hAnsi="Times New Roman" w:cs="Times New Roman"/>
            <w:b w:val="0"/>
            <w:noProof/>
            <w:webHidden/>
          </w:rPr>
          <w:t>15</w:t>
        </w:r>
        <w:r w:rsidRPr="007631CF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FD77B3" w:rsidRPr="007631CF" w:rsidRDefault="00186FE1" w:rsidP="00E412C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u w:val="single"/>
        </w:rPr>
        <w:sectPr w:rsidR="00FD77B3" w:rsidRPr="007631CF" w:rsidSect="00F32AA2">
          <w:pgSz w:w="11906" w:h="16838"/>
          <w:pgMar w:top="851" w:right="851" w:bottom="851" w:left="1418" w:header="709" w:footer="170" w:gutter="0"/>
          <w:cols w:space="708"/>
          <w:titlePg/>
          <w:docGrid w:linePitch="360"/>
        </w:sectPr>
      </w:pPr>
      <w:r w:rsidRPr="007631CF">
        <w:rPr>
          <w:rFonts w:ascii="Times New Roman" w:hAnsi="Times New Roman" w:cs="Times New Roman"/>
          <w:sz w:val="24"/>
          <w:szCs w:val="24"/>
        </w:rPr>
        <w:fldChar w:fldCharType="end"/>
      </w:r>
    </w:p>
    <w:p w:rsidR="00901E8C" w:rsidRPr="004468B9" w:rsidRDefault="00901E8C" w:rsidP="00901E8C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40" w:name="_Toc494660811"/>
      <w:bookmarkStart w:id="41" w:name="_Toc494274676"/>
      <w:bookmarkEnd w:id="37"/>
      <w:bookmarkEnd w:id="38"/>
      <w:bookmarkEnd w:id="39"/>
      <w:r w:rsidRPr="004468B9">
        <w:rPr>
          <w:rFonts w:ascii="Times New Roman" w:hAnsi="Times New Roman"/>
          <w:caps/>
          <w:sz w:val="28"/>
          <w:szCs w:val="28"/>
        </w:rPr>
        <w:lastRenderedPageBreak/>
        <w:t>Введение</w:t>
      </w:r>
      <w:bookmarkEnd w:id="40"/>
    </w:p>
    <w:p w:rsidR="00901E8C" w:rsidRPr="00470038" w:rsidRDefault="00901E8C" w:rsidP="00901E8C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70038">
        <w:rPr>
          <w:rFonts w:ascii="Times New Roman" w:hAnsi="Times New Roman" w:cs="Times New Roman"/>
          <w:sz w:val="28"/>
          <w:szCs w:val="28"/>
        </w:rPr>
        <w:t xml:space="preserve">Данный проект разработан по заказу </w:t>
      </w:r>
      <w:r>
        <w:rPr>
          <w:rFonts w:ascii="Times New Roman" w:hAnsi="Times New Roman" w:cs="Times New Roman"/>
          <w:sz w:val="28"/>
          <w:szCs w:val="28"/>
        </w:rPr>
        <w:t>Администрации Каневского сельского поселения Каневского района</w:t>
      </w:r>
      <w:r w:rsidRPr="0047003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техническим </w:t>
      </w:r>
      <w:r w:rsidRPr="00470038">
        <w:rPr>
          <w:rFonts w:ascii="Times New Roman" w:hAnsi="Times New Roman" w:cs="Times New Roman"/>
          <w:sz w:val="28"/>
          <w:szCs w:val="28"/>
        </w:rPr>
        <w:t xml:space="preserve">заданием на проектирование, на основании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Каневской район № 455 от 06.09.2017 года</w:t>
      </w:r>
      <w:r w:rsidRPr="00470038">
        <w:rPr>
          <w:rFonts w:ascii="Times New Roman" w:hAnsi="Times New Roman" w:cs="Times New Roman"/>
          <w:sz w:val="28"/>
          <w:szCs w:val="28"/>
        </w:rPr>
        <w:t xml:space="preserve"> "</w:t>
      </w:r>
      <w:r w:rsidRPr="008804C9">
        <w:rPr>
          <w:rFonts w:ascii="Times New Roman" w:hAnsi="Times New Roman" w:cs="Times New Roman"/>
          <w:sz w:val="28"/>
          <w:szCs w:val="28"/>
        </w:rPr>
        <w:t xml:space="preserve">О разработке </w:t>
      </w:r>
      <w:r>
        <w:rPr>
          <w:rFonts w:ascii="Times New Roman" w:hAnsi="Times New Roman" w:cs="Times New Roman"/>
          <w:sz w:val="28"/>
          <w:szCs w:val="28"/>
        </w:rPr>
        <w:t>документации по планировке территории (</w:t>
      </w:r>
      <w:r w:rsidRPr="008804C9">
        <w:rPr>
          <w:rFonts w:ascii="Times New Roman" w:hAnsi="Times New Roman" w:cs="Times New Roman"/>
          <w:sz w:val="28"/>
          <w:szCs w:val="28"/>
        </w:rPr>
        <w:t>проекта планировки и проекта межевания территории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804C9">
        <w:rPr>
          <w:rFonts w:ascii="Times New Roman" w:hAnsi="Times New Roman" w:cs="Times New Roman"/>
          <w:sz w:val="28"/>
          <w:szCs w:val="28"/>
        </w:rPr>
        <w:t xml:space="preserve"> </w:t>
      </w:r>
      <w:r w:rsidRPr="00252666">
        <w:rPr>
          <w:rFonts w:ascii="Times New Roman" w:hAnsi="Times New Roman" w:cs="Times New Roman"/>
          <w:sz w:val="28"/>
          <w:szCs w:val="28"/>
        </w:rPr>
        <w:t xml:space="preserve">для размещения распределительного газопровода низкого давления в хуторе Сухие </w:t>
      </w:r>
      <w:proofErr w:type="spellStart"/>
      <w:r w:rsidRPr="00252666">
        <w:rPr>
          <w:rFonts w:ascii="Times New Roman" w:hAnsi="Times New Roman" w:cs="Times New Roman"/>
          <w:sz w:val="28"/>
          <w:szCs w:val="28"/>
        </w:rPr>
        <w:t>Челбасы</w:t>
      </w:r>
      <w:proofErr w:type="spellEnd"/>
      <w:r w:rsidRPr="00252666">
        <w:rPr>
          <w:rFonts w:ascii="Times New Roman" w:hAnsi="Times New Roman" w:cs="Times New Roman"/>
          <w:sz w:val="28"/>
          <w:szCs w:val="28"/>
        </w:rPr>
        <w:t>, ул. Южная от домовладения № 38 до домовладения № 2 Каневского сельского поселения Каневского района</w:t>
      </w:r>
      <w:r w:rsidRPr="00F33466">
        <w:rPr>
          <w:rFonts w:ascii="Times New Roman" w:hAnsi="Times New Roman" w:cs="Times New Roman"/>
          <w:sz w:val="28"/>
          <w:szCs w:val="28"/>
        </w:rPr>
        <w:t>".</w:t>
      </w:r>
    </w:p>
    <w:p w:rsidR="00901E8C" w:rsidRPr="00F33466" w:rsidRDefault="00901E8C" w:rsidP="00901E8C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Графические материалы документации по планировки территории</w:t>
      </w:r>
      <w:r w:rsidRPr="00470038">
        <w:rPr>
          <w:rFonts w:ascii="Times New Roman" w:hAnsi="Times New Roman" w:cs="Times New Roman"/>
          <w:sz w:val="28"/>
          <w:szCs w:val="28"/>
        </w:rPr>
        <w:t xml:space="preserve"> 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70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привязкой к</w:t>
      </w:r>
      <w:r w:rsidRPr="00470038">
        <w:rPr>
          <w:rFonts w:ascii="Times New Roman" w:hAnsi="Times New Roman" w:cs="Times New Roman"/>
          <w:sz w:val="28"/>
          <w:szCs w:val="28"/>
        </w:rPr>
        <w:t xml:space="preserve"> установленной системе координат</w:t>
      </w:r>
      <w:r>
        <w:rPr>
          <w:rFonts w:ascii="Times New Roman" w:hAnsi="Times New Roman" w:cs="Times New Roman"/>
          <w:sz w:val="28"/>
          <w:szCs w:val="28"/>
        </w:rPr>
        <w:t xml:space="preserve"> МСК-23 </w:t>
      </w:r>
      <w:r w:rsidRPr="0047003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электронной </w:t>
      </w:r>
      <w:r w:rsidRPr="00470038">
        <w:rPr>
          <w:rFonts w:ascii="Times New Roman" w:hAnsi="Times New Roman" w:cs="Times New Roman"/>
          <w:sz w:val="28"/>
          <w:szCs w:val="28"/>
        </w:rPr>
        <w:t xml:space="preserve">топографической съемке масштаба 1:500, выполненной </w:t>
      </w:r>
      <w:r w:rsidRPr="000C7443">
        <w:rPr>
          <w:rFonts w:ascii="Times New Roman" w:hAnsi="Times New Roman" w:cs="Times New Roman"/>
          <w:sz w:val="28"/>
          <w:szCs w:val="28"/>
        </w:rPr>
        <w:t xml:space="preserve">ООО "Статус" в 2015 </w:t>
      </w:r>
      <w:r w:rsidRPr="00470038">
        <w:rPr>
          <w:rFonts w:ascii="Times New Roman" w:hAnsi="Times New Roman" w:cs="Times New Roman"/>
          <w:sz w:val="28"/>
          <w:szCs w:val="28"/>
        </w:rPr>
        <w:t>году и предоставленной заказчиком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1E8C" w:rsidRDefault="00901E8C" w:rsidP="00901E8C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планировки территории выполнен в целях установления границ территорий общего пользования (установление красных линий), границ зон планируемого размещения объекта капитального строительства (распределительного газопровода низкого давления), определения характеристик и очередности планируемого развития территории.</w:t>
      </w:r>
    </w:p>
    <w:p w:rsidR="00901E8C" w:rsidRDefault="00901E8C" w:rsidP="00901E8C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межевания территории выполнен в целях определения местоположения границ образуемых земельных участков для строительства распределительного газопровода низкого давления.</w:t>
      </w:r>
    </w:p>
    <w:p w:rsidR="00901E8C" w:rsidRDefault="00901E8C" w:rsidP="00901E8C">
      <w:pPr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Документация по планировке территории выполнена в соответствии с:</w:t>
      </w:r>
    </w:p>
    <w:p w:rsidR="00901E8C" w:rsidRDefault="00901E8C" w:rsidP="00901E8C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_Toc172870334"/>
      <w:bookmarkStart w:id="43" w:name="_Toc172879705"/>
      <w:bookmarkStart w:id="44" w:name="_Toc172883199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Градостроительны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№ 190-ФЗ;</w:t>
      </w:r>
      <w:bookmarkEnd w:id="42"/>
      <w:bookmarkEnd w:id="43"/>
      <w:bookmarkEnd w:id="44"/>
    </w:p>
    <w:p w:rsidR="00901E8C" w:rsidRPr="00FD288F" w:rsidRDefault="00901E8C" w:rsidP="00901E8C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12 мая 2017 года №564 "Об утверждении положения о составе и содержании проектов планировки территории, предусматривающих размещение одного или нескольких линейных объектов"</w:t>
      </w:r>
    </w:p>
    <w:p w:rsidR="00901E8C" w:rsidRPr="00FD288F" w:rsidRDefault="00901E8C" w:rsidP="00901E8C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_Toc172870335"/>
      <w:bookmarkStart w:id="46" w:name="_Toc172879706"/>
      <w:bookmarkStart w:id="47" w:name="_Toc172883200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Российской Федерации от 25.10.2001 № 136-ФЗ;</w:t>
      </w:r>
      <w:bookmarkEnd w:id="45"/>
      <w:bookmarkEnd w:id="46"/>
      <w:bookmarkEnd w:id="47"/>
    </w:p>
    <w:p w:rsidR="00901E8C" w:rsidRPr="00FD288F" w:rsidRDefault="00901E8C" w:rsidP="00901E8C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Правительства РФ от 31.03.2017 №402 "Об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</w:t>
      </w:r>
      <w:r w:rsidRPr="00FD288F">
        <w:rPr>
          <w:rFonts w:ascii="Times New Roman" w:hAnsi="Times New Roman" w:cs="Times New Roman"/>
          <w:sz w:val="28"/>
          <w:szCs w:val="28"/>
        </w:rPr>
        <w:lastRenderedPageBreak/>
        <w:t>планировке территории, и о внесении изменений в постановление Правительства Российской Федерации от 19 января 2006 г. № 20"</w:t>
      </w:r>
    </w:p>
    <w:p w:rsidR="00901E8C" w:rsidRPr="00FD288F" w:rsidRDefault="00901E8C" w:rsidP="00901E8C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Норматив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FD288F">
        <w:rPr>
          <w:rFonts w:ascii="Times New Roman" w:hAnsi="Times New Roman" w:cs="Times New Roman"/>
          <w:sz w:val="28"/>
          <w:szCs w:val="28"/>
        </w:rPr>
        <w:t xml:space="preserve"> градостроительного проектирования Краснодарского края (утв. </w:t>
      </w:r>
      <w:hyperlink w:anchor="sub_0" w:history="1">
        <w:r w:rsidRPr="00FD288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FD288F">
        <w:rPr>
          <w:rFonts w:ascii="Times New Roman" w:hAnsi="Times New Roman" w:cs="Times New Roman"/>
          <w:sz w:val="28"/>
          <w:szCs w:val="28"/>
        </w:rPr>
        <w:t xml:space="preserve"> департамента по архитектуре и градостроительству Краснодарского края от 16 апреля 2015 г. №78, с изменениями и дополнениями от 7 декабря 2015 г.)</w:t>
      </w:r>
    </w:p>
    <w:p w:rsidR="00901E8C" w:rsidRPr="00FD288F" w:rsidRDefault="00901E8C" w:rsidP="00901E8C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СП 42.13330.2016 «</w:t>
      </w:r>
      <w:proofErr w:type="spellStart"/>
      <w:r w:rsidRPr="00FD288F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FD288F">
        <w:rPr>
          <w:rFonts w:ascii="Times New Roman" w:hAnsi="Times New Roman" w:cs="Times New Roman"/>
          <w:sz w:val="28"/>
          <w:szCs w:val="28"/>
        </w:rPr>
        <w:t xml:space="preserve"> 2.07.01. – 89* Градостроительство. Планировка и застройка городских и сельских поселений. Актуализированная редакция»;</w:t>
      </w:r>
    </w:p>
    <w:p w:rsidR="00901E8C" w:rsidRPr="00FD288F" w:rsidRDefault="00901E8C" w:rsidP="00901E8C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D288F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FD288F">
        <w:rPr>
          <w:rFonts w:ascii="Times New Roman" w:hAnsi="Times New Roman" w:cs="Times New Roman"/>
          <w:sz w:val="28"/>
          <w:szCs w:val="28"/>
        </w:rPr>
        <w:t xml:space="preserve"> 2.2.1/2.1.1.1200-03 «Санитарно-защитные нормы и санитарная классификация предприятий, сооружений и иных объектов» </w:t>
      </w:r>
    </w:p>
    <w:p w:rsidR="00901E8C" w:rsidRPr="00FD288F" w:rsidRDefault="00901E8C" w:rsidP="00901E8C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от 10.01.2002 года № 7-ФЗ «Об охране окружающей среды»;</w:t>
      </w:r>
    </w:p>
    <w:p w:rsidR="00901E8C" w:rsidRPr="00FD288F" w:rsidRDefault="00901E8C" w:rsidP="00901E8C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"Об объектах культурного наследия (памятниках истории и культуры) народов Российской Федерации" от 25.06.2002 N 73-ФЗ;</w:t>
      </w:r>
    </w:p>
    <w:p w:rsidR="00901E8C" w:rsidRPr="00FD288F" w:rsidRDefault="00901E8C" w:rsidP="00901E8C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Краснодарского края №3223-КЗ от 15.07.2015 "Об объектах культурного наследия (памятниках истории и культуры) народов Российской федерации, расположенных на территории Краснодарского края"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1E8C" w:rsidRPr="00FD288F" w:rsidRDefault="00901E8C" w:rsidP="00901E8C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Водны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Российской Федерации" от 03.06.2006 N 74-ФЗ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1E8C" w:rsidRPr="00FD288F" w:rsidRDefault="00901E8C" w:rsidP="00901E8C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FD288F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Каневского</w:t>
      </w:r>
      <w:r w:rsidRPr="00FD288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Каневского</w:t>
      </w:r>
      <w:r w:rsidRPr="00FD288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1E8C" w:rsidRDefault="00901E8C" w:rsidP="00901E8C">
      <w:pPr>
        <w:spacing w:after="0" w:line="312" w:lineRule="auto"/>
        <w:ind w:right="-57" w:firstLine="72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D288F">
        <w:rPr>
          <w:rFonts w:ascii="Times New Roman" w:hAnsi="Times New Roman" w:cs="Times New Roman"/>
          <w:sz w:val="28"/>
          <w:szCs w:val="28"/>
        </w:rPr>
        <w:t>Генеральны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2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Каневского</w:t>
      </w:r>
      <w:r w:rsidRPr="00FD288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Каневского</w:t>
      </w:r>
      <w:r w:rsidRPr="00FD288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caps/>
          <w:sz w:val="28"/>
          <w:szCs w:val="28"/>
        </w:rPr>
        <w:t>.</w:t>
      </w:r>
    </w:p>
    <w:p w:rsidR="00D34C82" w:rsidRPr="00CA2A75" w:rsidRDefault="00E412CF" w:rsidP="00CA2A75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48" w:name="_Toc494660812"/>
      <w:r w:rsidRPr="00CA2A75">
        <w:rPr>
          <w:rFonts w:ascii="Times New Roman" w:hAnsi="Times New Roman"/>
          <w:caps/>
          <w:sz w:val="28"/>
          <w:szCs w:val="28"/>
        </w:rPr>
        <w:lastRenderedPageBreak/>
        <w:t>ЧАСТЬ 1. ОСНОВНАЯ ЧАСТЬ ПРОЕКТА ПЛАНИРОВКИ ТЕРРИТОРИИ</w:t>
      </w:r>
      <w:bookmarkEnd w:id="41"/>
      <w:bookmarkEnd w:id="48"/>
    </w:p>
    <w:p w:rsidR="00D34C82" w:rsidRDefault="00D34C82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  <w:sectPr w:rsidR="00D34C82" w:rsidSect="00FD77B3">
          <w:footerReference w:type="default" r:id="rId9"/>
          <w:pgSz w:w="11906" w:h="16838"/>
          <w:pgMar w:top="1134" w:right="850" w:bottom="1134" w:left="1701" w:header="708" w:footer="340" w:gutter="0"/>
          <w:cols w:space="708"/>
          <w:docGrid w:linePitch="360"/>
        </w:sect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Default="00E412CF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Pr="00E412CF" w:rsidRDefault="00E412CF" w:rsidP="00CA2A75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49" w:name="_Toc494660813"/>
      <w:r w:rsidRPr="00E412CF">
        <w:rPr>
          <w:rFonts w:ascii="Times New Roman" w:hAnsi="Times New Roman" w:cs="Times New Roman"/>
          <w:b/>
          <w:sz w:val="28"/>
          <w:szCs w:val="28"/>
        </w:rPr>
        <w:t>Раздел 1. "Проект планировки территории. Графическая часть"</w:t>
      </w:r>
      <w:bookmarkEnd w:id="49"/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A2A75" w:rsidSect="00FD77B3">
          <w:pgSz w:w="11906" w:h="16838"/>
          <w:pgMar w:top="1134" w:right="850" w:bottom="1134" w:left="1701" w:header="708" w:footer="340" w:gutter="0"/>
          <w:cols w:space="708"/>
          <w:docGrid w:linePitch="360"/>
        </w:sectPr>
      </w:pPr>
    </w:p>
    <w:p w:rsidR="00CA2A75" w:rsidRDefault="00CA2A75" w:rsidP="00CA2A75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0" w:name="_Toc494660814"/>
      <w:r w:rsidRPr="00CA2A75">
        <w:rPr>
          <w:rFonts w:ascii="Times New Roman" w:hAnsi="Times New Roman" w:cs="Times New Roman"/>
          <w:b/>
          <w:sz w:val="28"/>
          <w:szCs w:val="28"/>
        </w:rPr>
        <w:lastRenderedPageBreak/>
        <w:t>Чертеж красных линий М 1:1000</w:t>
      </w:r>
      <w:bookmarkEnd w:id="50"/>
    </w:p>
    <w:p w:rsidR="00CA2A75" w:rsidRDefault="00CA2A75" w:rsidP="00CA2A75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  <w:sectPr w:rsidR="00CA2A75" w:rsidSect="00FD77B3">
          <w:pgSz w:w="11906" w:h="16838"/>
          <w:pgMar w:top="1134" w:right="850" w:bottom="1134" w:left="1701" w:header="708" w:footer="340" w:gutter="0"/>
          <w:cols w:space="708"/>
          <w:docGrid w:linePitch="360"/>
        </w:sectPr>
      </w:pPr>
    </w:p>
    <w:p w:rsidR="00CA2A75" w:rsidRDefault="00CA2A75" w:rsidP="00CA2A75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1" w:name="_Toc494660815"/>
      <w:r>
        <w:rPr>
          <w:rFonts w:ascii="Times New Roman" w:hAnsi="Times New Roman" w:cs="Times New Roman"/>
          <w:b/>
          <w:sz w:val="28"/>
          <w:szCs w:val="28"/>
        </w:rPr>
        <w:lastRenderedPageBreak/>
        <w:t>Перечень координат характерных точек красных линий</w:t>
      </w:r>
      <w:bookmarkEnd w:id="51"/>
    </w:p>
    <w:p w:rsidR="00CA2A75" w:rsidRDefault="00CA2A75" w:rsidP="00CA2A75">
      <w:pPr>
        <w:spacing w:after="0" w:line="240" w:lineRule="auto"/>
        <w:ind w:firstLine="425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7289" w:type="dxa"/>
        <w:jc w:val="center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1"/>
        <w:gridCol w:w="1707"/>
        <w:gridCol w:w="1829"/>
        <w:gridCol w:w="1912"/>
      </w:tblGrid>
      <w:tr w:rsidR="00CA2A75" w:rsidRPr="0058263F" w:rsidTr="00DE6BDB">
        <w:trPr>
          <w:trHeight w:val="845"/>
          <w:jc w:val="center"/>
        </w:trPr>
        <w:tc>
          <w:tcPr>
            <w:tcW w:w="1841" w:type="dxa"/>
            <w:vMerge w:val="restart"/>
            <w:shd w:val="clear" w:color="auto" w:fill="auto"/>
            <w:noWrap/>
            <w:vAlign w:val="bottom"/>
            <w:hideMark/>
          </w:tcPr>
          <w:p w:rsidR="00CA2A75" w:rsidRPr="0058263F" w:rsidRDefault="00CA2A75" w:rsidP="00CA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Участок к</w:t>
            </w: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707" w:type="dxa"/>
            <w:vMerge w:val="restart"/>
            <w:shd w:val="clear" w:color="auto" w:fill="auto"/>
            <w:noWrap/>
            <w:vAlign w:val="bottom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характерной точки</w:t>
            </w:r>
          </w:p>
        </w:tc>
        <w:tc>
          <w:tcPr>
            <w:tcW w:w="3741" w:type="dxa"/>
            <w:gridSpan w:val="2"/>
            <w:shd w:val="clear" w:color="auto" w:fill="auto"/>
            <w:noWrap/>
            <w:vAlign w:val="bottom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Координаты характерных точек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Y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X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 w:val="restart"/>
            <w:shd w:val="clear" w:color="auto" w:fill="auto"/>
            <w:noWrap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Участок 1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582503,67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1392299,05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582499,29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1392369,44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582498,10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1392389,09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582495,04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1392432,28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582491,00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1392501,82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582489,15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1392541,16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582488,97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1392563,49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582488,65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1392570,68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582487,25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1392570,79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582486,93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1392574,47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582486,05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1392591,92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582483,06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1392629,09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582473,17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1392726,24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582472,45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1392746,50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582473,91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1392756,60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582472,01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1392783,80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582471,74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1392783,77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582467,03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1392834,92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582465,92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1392869,24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582464,35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1392874,29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582461,58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1392907,89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582459,18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1392940,77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582459,68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1392940,81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582456,62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1392973,52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 w:val="restart"/>
            <w:shd w:val="clear" w:color="auto" w:fill="auto"/>
            <w:noWrap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Участок 2</w:t>
            </w: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582479,93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1392296,80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582476,94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1392342,00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582473,95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1392387,38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582470,94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1392432,95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582467,90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1392478,83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582464,81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1392525,71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582461,76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1392571,84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582445,26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1392800,26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582442,21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1392847,60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582439,14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1392895,14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582436,06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1392942,89</w:t>
            </w:r>
          </w:p>
        </w:tc>
      </w:tr>
      <w:tr w:rsidR="00CA2A75" w:rsidRPr="0058263F" w:rsidTr="00DE6BDB">
        <w:trPr>
          <w:trHeight w:val="300"/>
          <w:jc w:val="center"/>
        </w:trPr>
        <w:tc>
          <w:tcPr>
            <w:tcW w:w="1841" w:type="dxa"/>
            <w:vMerge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582434,08</w:t>
            </w:r>
          </w:p>
        </w:tc>
        <w:tc>
          <w:tcPr>
            <w:tcW w:w="1912" w:type="dxa"/>
            <w:shd w:val="clear" w:color="auto" w:fill="auto"/>
            <w:noWrap/>
            <w:vAlign w:val="center"/>
            <w:hideMark/>
          </w:tcPr>
          <w:p w:rsidR="00CA2A75" w:rsidRPr="0058263F" w:rsidRDefault="00CA2A75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26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1392973,56</w:t>
            </w:r>
          </w:p>
        </w:tc>
      </w:tr>
    </w:tbl>
    <w:p w:rsidR="00CA2A75" w:rsidRPr="00CA2A75" w:rsidRDefault="00CA2A75" w:rsidP="00CA2A75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  <w:sectPr w:rsidR="00CA2A75" w:rsidRPr="00CA2A75" w:rsidSect="00FD77B3">
          <w:pgSz w:w="11906" w:h="16838"/>
          <w:pgMar w:top="1134" w:right="850" w:bottom="1134" w:left="1701" w:header="708" w:footer="340" w:gutter="0"/>
          <w:cols w:space="708"/>
          <w:docGrid w:linePitch="360"/>
        </w:sectPr>
      </w:pPr>
    </w:p>
    <w:p w:rsidR="00E412CF" w:rsidRDefault="00CA2A75" w:rsidP="00CA2A75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  <w:sectPr w:rsidR="00E412CF" w:rsidSect="00FD77B3">
          <w:pgSz w:w="11906" w:h="16838"/>
          <w:pgMar w:top="1134" w:right="850" w:bottom="1134" w:left="1701" w:header="708" w:footer="340" w:gutter="0"/>
          <w:cols w:space="708"/>
          <w:docGrid w:linePitch="360"/>
        </w:sectPr>
      </w:pPr>
      <w:bookmarkStart w:id="52" w:name="_Toc494660816"/>
      <w:r w:rsidRPr="00CA2A75">
        <w:rPr>
          <w:rFonts w:ascii="Times New Roman" w:hAnsi="Times New Roman" w:cs="Times New Roman"/>
          <w:b/>
          <w:sz w:val="28"/>
          <w:szCs w:val="28"/>
        </w:rPr>
        <w:lastRenderedPageBreak/>
        <w:t>Чертеж границ зон планируемого размещения линейных объектов М 1:500</w:t>
      </w:r>
      <w:bookmarkEnd w:id="52"/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75" w:rsidRDefault="00CA2A75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12CF" w:rsidRPr="00E412CF" w:rsidRDefault="00E412CF" w:rsidP="00CA2A75">
      <w:pPr>
        <w:spacing w:after="0" w:line="240" w:lineRule="auto"/>
        <w:ind w:firstLine="425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3" w:name="_Toc494660817"/>
      <w:r w:rsidRPr="00E412CF">
        <w:rPr>
          <w:rFonts w:ascii="Times New Roman" w:hAnsi="Times New Roman" w:cs="Times New Roman"/>
          <w:b/>
          <w:sz w:val="28"/>
          <w:szCs w:val="28"/>
        </w:rPr>
        <w:t>Раздел 2 "Положение о размещении линейных объектов"</w:t>
      </w:r>
      <w:bookmarkEnd w:id="53"/>
    </w:p>
    <w:p w:rsidR="00D34C82" w:rsidRPr="00D34C82" w:rsidRDefault="00D34C82" w:rsidP="00FD77B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77B3" w:rsidRPr="004A20BC" w:rsidRDefault="00FD77B3" w:rsidP="00FD77B3">
      <w:pPr>
        <w:rPr>
          <w:b/>
        </w:rPr>
      </w:pPr>
      <w:r w:rsidRPr="004A20BC">
        <w:rPr>
          <w:b/>
        </w:rPr>
        <w:br w:type="page"/>
      </w:r>
    </w:p>
    <w:p w:rsidR="00FD288F" w:rsidRDefault="00FD288F" w:rsidP="00FD288F">
      <w:pPr>
        <w:spacing w:after="0" w:line="312" w:lineRule="auto"/>
        <w:ind w:right="-57" w:firstLine="720"/>
        <w:jc w:val="both"/>
        <w:rPr>
          <w:rFonts w:ascii="Times New Roman" w:hAnsi="Times New Roman"/>
          <w:caps/>
          <w:sz w:val="28"/>
          <w:szCs w:val="28"/>
        </w:rPr>
        <w:sectPr w:rsidR="00FD288F" w:rsidSect="00FD77B3">
          <w:pgSz w:w="11906" w:h="16838"/>
          <w:pgMar w:top="1134" w:right="850" w:bottom="1134" w:left="1701" w:header="708" w:footer="340" w:gutter="0"/>
          <w:cols w:space="708"/>
          <w:docGrid w:linePitch="360"/>
        </w:sectPr>
      </w:pPr>
    </w:p>
    <w:p w:rsidR="00FD77B3" w:rsidRDefault="00FD77B3" w:rsidP="00FD288F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54" w:name="_Toc494660818"/>
      <w:r w:rsidRPr="00573BB7">
        <w:rPr>
          <w:rFonts w:ascii="Times New Roman" w:hAnsi="Times New Roman"/>
          <w:caps/>
          <w:sz w:val="28"/>
          <w:szCs w:val="28"/>
        </w:rPr>
        <w:lastRenderedPageBreak/>
        <w:t>ПОЛОЖЕНИ</w:t>
      </w:r>
      <w:r w:rsidR="00FD288F">
        <w:rPr>
          <w:rFonts w:ascii="Times New Roman" w:hAnsi="Times New Roman"/>
          <w:caps/>
          <w:sz w:val="28"/>
          <w:szCs w:val="28"/>
        </w:rPr>
        <w:t>е</w:t>
      </w:r>
      <w:r w:rsidRPr="00573BB7">
        <w:rPr>
          <w:rFonts w:ascii="Times New Roman" w:hAnsi="Times New Roman"/>
          <w:caps/>
          <w:sz w:val="28"/>
          <w:szCs w:val="28"/>
        </w:rPr>
        <w:t xml:space="preserve"> О </w:t>
      </w:r>
      <w:r w:rsidR="00FD288F">
        <w:rPr>
          <w:rFonts w:ascii="Times New Roman" w:hAnsi="Times New Roman"/>
          <w:caps/>
          <w:sz w:val="28"/>
          <w:szCs w:val="28"/>
        </w:rPr>
        <w:t xml:space="preserve">характеристиках планируемого </w:t>
      </w:r>
      <w:r w:rsidR="007631CF">
        <w:rPr>
          <w:rFonts w:ascii="Times New Roman" w:hAnsi="Times New Roman"/>
          <w:caps/>
          <w:sz w:val="28"/>
          <w:szCs w:val="28"/>
        </w:rPr>
        <w:t>для размещения линейного объекта</w:t>
      </w:r>
      <w:bookmarkEnd w:id="54"/>
    </w:p>
    <w:p w:rsidR="00FD288F" w:rsidRDefault="00FD288F" w:rsidP="00FD288F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Участок проектирования расположен в юго-восточной части хутора Сухие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Челбасы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Каневского сельского поселения Каневского района. Занимает территорию </w:t>
      </w:r>
      <w:r w:rsidR="00627775">
        <w:rPr>
          <w:rFonts w:ascii="Times New Roman" w:hAnsi="Times New Roman" w:cs="Times New Roman"/>
          <w:sz w:val="28"/>
          <w:szCs w:val="28"/>
        </w:rPr>
        <w:t xml:space="preserve">шириной 32 метра от фасадных границ участков жилой застройки до границ сельскохозяйственных угодий и протяженностью 680 метров </w:t>
      </w:r>
      <w:r>
        <w:rPr>
          <w:rFonts w:ascii="Times New Roman" w:hAnsi="Times New Roman" w:cs="Times New Roman"/>
          <w:sz w:val="28"/>
          <w:szCs w:val="28"/>
        </w:rPr>
        <w:t>вдоль улицы Южная</w:t>
      </w:r>
      <w:r w:rsidR="00627775">
        <w:rPr>
          <w:rFonts w:ascii="Times New Roman" w:hAnsi="Times New Roman" w:cs="Times New Roman"/>
          <w:sz w:val="28"/>
          <w:szCs w:val="28"/>
        </w:rPr>
        <w:t xml:space="preserve">. Площадь территории проектирования составляет 2,2 га. Большая часть участка проектирования расположена в установленных границах населенного пункта х.Сухие </w:t>
      </w:r>
      <w:proofErr w:type="spellStart"/>
      <w:r w:rsidR="00627775">
        <w:rPr>
          <w:rFonts w:ascii="Times New Roman" w:hAnsi="Times New Roman" w:cs="Times New Roman"/>
          <w:sz w:val="28"/>
          <w:szCs w:val="28"/>
        </w:rPr>
        <w:t>Челбасы</w:t>
      </w:r>
      <w:proofErr w:type="spellEnd"/>
      <w:r w:rsidR="00627775">
        <w:rPr>
          <w:rFonts w:ascii="Times New Roman" w:hAnsi="Times New Roman" w:cs="Times New Roman"/>
          <w:sz w:val="28"/>
          <w:szCs w:val="28"/>
        </w:rPr>
        <w:t>, в границах территории общего пользования.</w:t>
      </w:r>
    </w:p>
    <w:p w:rsidR="00627775" w:rsidRDefault="00627775" w:rsidP="00FD288F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участка проектирования предусматривается размещение линейного объекта - </w:t>
      </w:r>
      <w:r w:rsidRPr="00252666">
        <w:rPr>
          <w:rFonts w:ascii="Times New Roman" w:hAnsi="Times New Roman" w:cs="Times New Roman"/>
          <w:sz w:val="28"/>
          <w:szCs w:val="28"/>
        </w:rPr>
        <w:t>распределительного газопровода низкого давления</w:t>
      </w:r>
      <w:r w:rsidR="006B4182">
        <w:rPr>
          <w:rFonts w:ascii="Times New Roman" w:hAnsi="Times New Roman" w:cs="Times New Roman"/>
          <w:sz w:val="28"/>
          <w:szCs w:val="28"/>
        </w:rPr>
        <w:t xml:space="preserve"> подземной закладки</w:t>
      </w:r>
      <w:r w:rsidRPr="0025266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252666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>ице</w:t>
      </w:r>
      <w:r w:rsidRPr="00252666">
        <w:rPr>
          <w:rFonts w:ascii="Times New Roman" w:hAnsi="Times New Roman" w:cs="Times New Roman"/>
          <w:sz w:val="28"/>
          <w:szCs w:val="28"/>
        </w:rPr>
        <w:t xml:space="preserve"> Южная от домовладения № 38 до домовладения №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7389" w:rsidRPr="006F7389" w:rsidRDefault="006F7389" w:rsidP="006F7389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7389">
        <w:rPr>
          <w:rFonts w:ascii="Times New Roman" w:hAnsi="Times New Roman" w:cs="Times New Roman"/>
          <w:sz w:val="28"/>
          <w:szCs w:val="28"/>
        </w:rPr>
        <w:t xml:space="preserve">Для газоснабжения жилых домов </w:t>
      </w:r>
      <w:r w:rsidR="00D031F3">
        <w:rPr>
          <w:rFonts w:ascii="Times New Roman" w:hAnsi="Times New Roman" w:cs="Times New Roman"/>
          <w:sz w:val="28"/>
          <w:szCs w:val="28"/>
        </w:rPr>
        <w:t>планируется</w:t>
      </w:r>
      <w:r w:rsidRPr="006F7389">
        <w:rPr>
          <w:rFonts w:ascii="Times New Roman" w:hAnsi="Times New Roman" w:cs="Times New Roman"/>
          <w:sz w:val="28"/>
          <w:szCs w:val="28"/>
        </w:rPr>
        <w:t xml:space="preserve"> строительство газопровода низкого давления IV категории </w:t>
      </w:r>
      <w:r w:rsidR="00D031F3">
        <w:rPr>
          <w:rFonts w:ascii="Times New Roman" w:hAnsi="Times New Roman" w:cs="Times New Roman"/>
          <w:sz w:val="28"/>
          <w:szCs w:val="28"/>
        </w:rPr>
        <w:t xml:space="preserve"> D</w:t>
      </w:r>
      <w:r w:rsidRPr="006F7389">
        <w:rPr>
          <w:rFonts w:ascii="Times New Roman" w:hAnsi="Times New Roman" w:cs="Times New Roman"/>
          <w:sz w:val="28"/>
          <w:szCs w:val="28"/>
        </w:rPr>
        <w:t xml:space="preserve">90 мм, протяжённостью </w:t>
      </w:r>
      <w:r w:rsidR="00D031F3">
        <w:rPr>
          <w:rFonts w:ascii="Times New Roman" w:hAnsi="Times New Roman" w:cs="Times New Roman"/>
          <w:sz w:val="28"/>
          <w:szCs w:val="28"/>
        </w:rPr>
        <w:t>688 метров</w:t>
      </w:r>
      <w:r w:rsidRPr="006F7389">
        <w:rPr>
          <w:rFonts w:ascii="Times New Roman" w:hAnsi="Times New Roman" w:cs="Times New Roman"/>
          <w:sz w:val="28"/>
          <w:szCs w:val="28"/>
        </w:rPr>
        <w:t xml:space="preserve"> и вводов к жилым домам D32 мм общей протяженностью</w:t>
      </w:r>
      <w:r w:rsidR="00D031F3">
        <w:rPr>
          <w:rFonts w:ascii="Times New Roman" w:hAnsi="Times New Roman" w:cs="Times New Roman"/>
          <w:sz w:val="28"/>
          <w:szCs w:val="28"/>
        </w:rPr>
        <w:t xml:space="preserve"> 102 метра</w:t>
      </w:r>
      <w:r w:rsidRPr="006F7389">
        <w:rPr>
          <w:rFonts w:ascii="Times New Roman" w:hAnsi="Times New Roman" w:cs="Times New Roman"/>
          <w:sz w:val="28"/>
          <w:szCs w:val="28"/>
        </w:rPr>
        <w:t>.</w:t>
      </w:r>
    </w:p>
    <w:p w:rsidR="006F7389" w:rsidRPr="006F7389" w:rsidRDefault="006F7389" w:rsidP="006F7389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7389">
        <w:rPr>
          <w:rFonts w:ascii="Times New Roman" w:hAnsi="Times New Roman" w:cs="Times New Roman"/>
          <w:sz w:val="28"/>
          <w:szCs w:val="28"/>
        </w:rPr>
        <w:t xml:space="preserve">Точкой подключения </w:t>
      </w:r>
      <w:r w:rsidR="00D031F3">
        <w:rPr>
          <w:rFonts w:ascii="Times New Roman" w:hAnsi="Times New Roman" w:cs="Times New Roman"/>
          <w:sz w:val="28"/>
          <w:szCs w:val="28"/>
        </w:rPr>
        <w:t>планируемого</w:t>
      </w:r>
      <w:r w:rsidRPr="006F7389">
        <w:rPr>
          <w:rFonts w:ascii="Times New Roman" w:hAnsi="Times New Roman" w:cs="Times New Roman"/>
          <w:sz w:val="28"/>
          <w:szCs w:val="28"/>
        </w:rPr>
        <w:t xml:space="preserve"> распределительного газопровода </w:t>
      </w:r>
      <w:r w:rsidR="00D031F3">
        <w:rPr>
          <w:rFonts w:ascii="Times New Roman" w:hAnsi="Times New Roman" w:cs="Times New Roman"/>
          <w:sz w:val="28"/>
          <w:szCs w:val="28"/>
        </w:rPr>
        <w:t xml:space="preserve">согласно техническим условиям </w:t>
      </w:r>
      <w:r w:rsidRPr="006F7389">
        <w:rPr>
          <w:rFonts w:ascii="Times New Roman" w:hAnsi="Times New Roman" w:cs="Times New Roman"/>
          <w:sz w:val="28"/>
          <w:szCs w:val="28"/>
        </w:rPr>
        <w:t>является действующий стальной подземный газопровод низкого давления у жилого дома № 38 по ул. Южной.</w:t>
      </w:r>
    </w:p>
    <w:p w:rsidR="006F7389" w:rsidRDefault="006F7389" w:rsidP="006F7389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F7389">
        <w:rPr>
          <w:rFonts w:ascii="Times New Roman" w:hAnsi="Times New Roman" w:cs="Times New Roman"/>
          <w:sz w:val="28"/>
          <w:szCs w:val="28"/>
        </w:rPr>
        <w:t>В конечных точках распределительного газопровода и газопроводов-вводов предусматривается установка заглушек.</w:t>
      </w:r>
    </w:p>
    <w:p w:rsidR="00D031F3" w:rsidRPr="00D031F3" w:rsidRDefault="00D031F3" w:rsidP="00D031F3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31F3">
        <w:rPr>
          <w:rFonts w:ascii="Times New Roman" w:hAnsi="Times New Roman" w:cs="Times New Roman"/>
          <w:sz w:val="28"/>
          <w:szCs w:val="28"/>
        </w:rPr>
        <w:t>Трасс</w:t>
      </w:r>
      <w:r>
        <w:rPr>
          <w:rFonts w:ascii="Times New Roman" w:hAnsi="Times New Roman" w:cs="Times New Roman"/>
          <w:sz w:val="28"/>
          <w:szCs w:val="28"/>
        </w:rPr>
        <w:t>ировка</w:t>
      </w:r>
      <w:r w:rsidRPr="00D031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планируемого</w:t>
      </w:r>
      <w:r w:rsidRPr="00D031F3">
        <w:rPr>
          <w:rFonts w:ascii="Times New Roman" w:hAnsi="Times New Roman" w:cs="Times New Roman"/>
          <w:sz w:val="28"/>
          <w:szCs w:val="28"/>
        </w:rPr>
        <w:t xml:space="preserve"> газопровода </w:t>
      </w:r>
      <w:r>
        <w:rPr>
          <w:rFonts w:ascii="Times New Roman" w:hAnsi="Times New Roman" w:cs="Times New Roman"/>
          <w:sz w:val="28"/>
          <w:szCs w:val="28"/>
        </w:rPr>
        <w:t xml:space="preserve">произведена </w:t>
      </w:r>
      <w:r w:rsidRPr="00D031F3">
        <w:rPr>
          <w:rFonts w:ascii="Times New Roman" w:hAnsi="Times New Roman" w:cs="Times New Roman"/>
          <w:sz w:val="28"/>
          <w:szCs w:val="28"/>
        </w:rPr>
        <w:t>с учетом требований нормативно-технической документации на безопасном расстоянии от зданий, сооружений и инженерных 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, проходящих по улице Южной. </w:t>
      </w:r>
      <w:r w:rsidRPr="00D031F3">
        <w:rPr>
          <w:rFonts w:ascii="Times New Roman" w:hAnsi="Times New Roman" w:cs="Times New Roman"/>
          <w:sz w:val="28"/>
          <w:szCs w:val="28"/>
        </w:rPr>
        <w:t>Для отключения подачи газа в проектируемый газопровод проектом предусматривается установка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1F3">
        <w:rPr>
          <w:rFonts w:ascii="Times New Roman" w:hAnsi="Times New Roman" w:cs="Times New Roman"/>
          <w:sz w:val="28"/>
          <w:szCs w:val="28"/>
        </w:rPr>
        <w:t>места врезки в существующий распределительный газопровод отключающего устройства.</w:t>
      </w:r>
    </w:p>
    <w:p w:rsidR="00627775" w:rsidRDefault="00D031F3" w:rsidP="00FD288F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31F3">
        <w:rPr>
          <w:rFonts w:ascii="Times New Roman" w:hAnsi="Times New Roman" w:cs="Times New Roman"/>
          <w:sz w:val="28"/>
          <w:szCs w:val="28"/>
        </w:rPr>
        <w:t xml:space="preserve">Отключающее устройство (шаровой кран) предусматривается в подземном исполнении под </w:t>
      </w:r>
      <w:proofErr w:type="spellStart"/>
      <w:r w:rsidRPr="00D031F3">
        <w:rPr>
          <w:rFonts w:ascii="Times New Roman" w:hAnsi="Times New Roman" w:cs="Times New Roman"/>
          <w:sz w:val="28"/>
          <w:szCs w:val="28"/>
        </w:rPr>
        <w:t>ковером</w:t>
      </w:r>
      <w:proofErr w:type="spellEnd"/>
      <w:r w:rsidRPr="00D031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F0E" w:rsidRDefault="00250F0E" w:rsidP="00250F0E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планировки территории устанавливаются красные линии</w:t>
      </w:r>
      <w:r w:rsidR="00CF5D40">
        <w:rPr>
          <w:rFonts w:ascii="Times New Roman" w:hAnsi="Times New Roman" w:cs="Times New Roman"/>
          <w:sz w:val="28"/>
          <w:szCs w:val="28"/>
        </w:rPr>
        <w:t xml:space="preserve"> -</w:t>
      </w:r>
      <w:r w:rsidR="00CF5D40" w:rsidRPr="00CF5D40">
        <w:rPr>
          <w:rFonts w:ascii="Times New Roman" w:hAnsi="Times New Roman" w:cs="Times New Roman"/>
          <w:sz w:val="28"/>
          <w:szCs w:val="28"/>
        </w:rPr>
        <w:t xml:space="preserve">линии, которые </w:t>
      </w:r>
      <w:r w:rsidR="00CF5D40">
        <w:rPr>
          <w:rFonts w:ascii="Times New Roman" w:hAnsi="Times New Roman" w:cs="Times New Roman"/>
          <w:sz w:val="28"/>
          <w:szCs w:val="28"/>
        </w:rPr>
        <w:t xml:space="preserve">в данном случае </w:t>
      </w:r>
      <w:r w:rsidR="00CF5D40" w:rsidRPr="00CF5D40">
        <w:rPr>
          <w:rFonts w:ascii="Times New Roman" w:hAnsi="Times New Roman" w:cs="Times New Roman"/>
          <w:sz w:val="28"/>
          <w:szCs w:val="28"/>
        </w:rPr>
        <w:t>обозначают существующие</w:t>
      </w:r>
      <w:r w:rsidR="00CF5D40">
        <w:rPr>
          <w:rFonts w:ascii="Times New Roman" w:hAnsi="Times New Roman" w:cs="Times New Roman"/>
          <w:sz w:val="28"/>
          <w:szCs w:val="28"/>
        </w:rPr>
        <w:t xml:space="preserve"> </w:t>
      </w:r>
      <w:r w:rsidR="00CF5D40" w:rsidRPr="00CF5D40">
        <w:rPr>
          <w:rFonts w:ascii="Times New Roman" w:hAnsi="Times New Roman" w:cs="Times New Roman"/>
          <w:sz w:val="28"/>
          <w:szCs w:val="28"/>
        </w:rPr>
        <w:t>границы территорий общего пользования и границы территорий, занятых линейными объектами и предназначенных для размещения линейных объектов</w:t>
      </w:r>
      <w:r w:rsidR="00CF5D40">
        <w:rPr>
          <w:rFonts w:ascii="Times New Roman" w:hAnsi="Times New Roman" w:cs="Times New Roman"/>
          <w:sz w:val="28"/>
          <w:szCs w:val="28"/>
        </w:rPr>
        <w:t>.</w:t>
      </w:r>
    </w:p>
    <w:p w:rsidR="00CF5D40" w:rsidRDefault="00CF5D40" w:rsidP="00250F0E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Также проектом устанавливаются границы зон планируемого размещения </w:t>
      </w:r>
      <w:r w:rsidR="0019315A">
        <w:rPr>
          <w:rFonts w:ascii="Times New Roman" w:hAnsi="Times New Roman" w:cs="Times New Roman"/>
          <w:sz w:val="28"/>
          <w:szCs w:val="28"/>
        </w:rPr>
        <w:t xml:space="preserve">линейного объекта </w:t>
      </w:r>
      <w:r>
        <w:rPr>
          <w:rFonts w:ascii="Times New Roman" w:hAnsi="Times New Roman" w:cs="Times New Roman"/>
          <w:sz w:val="28"/>
          <w:szCs w:val="28"/>
        </w:rPr>
        <w:t>- распределительного газопровода, для чего определена полоса отвода для строительства.</w:t>
      </w:r>
    </w:p>
    <w:p w:rsidR="00CF5D40" w:rsidRPr="00250F0E" w:rsidRDefault="00CF5D40" w:rsidP="00CF5D40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50F0E">
        <w:rPr>
          <w:rFonts w:ascii="Times New Roman" w:hAnsi="Times New Roman" w:cs="Times New Roman"/>
          <w:sz w:val="28"/>
          <w:szCs w:val="28"/>
        </w:rPr>
        <w:t>Строительство и прокладка газопровода осуществляется в пределах полосы отвода.</w:t>
      </w:r>
      <w:r w:rsidR="0019315A">
        <w:rPr>
          <w:rFonts w:ascii="Times New Roman" w:hAnsi="Times New Roman" w:cs="Times New Roman"/>
          <w:sz w:val="28"/>
          <w:szCs w:val="28"/>
        </w:rPr>
        <w:t xml:space="preserve"> Переноса существующих сетей не требуется</w:t>
      </w:r>
    </w:p>
    <w:p w:rsidR="00CF5D40" w:rsidRDefault="00CF5D40" w:rsidP="00CF5D40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расчетам ширина полосы отвода под строительство газопровода составляет не менее 6,94 м. </w:t>
      </w:r>
    </w:p>
    <w:p w:rsidR="00250F0E" w:rsidRDefault="00CF5D40" w:rsidP="00250F0E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Площадь зоны планируемого размещения </w:t>
      </w:r>
      <w:r w:rsidR="0019315A">
        <w:rPr>
          <w:rFonts w:ascii="Times New Roman" w:hAnsi="Times New Roman" w:cs="Times New Roman"/>
          <w:sz w:val="28"/>
          <w:szCs w:val="28"/>
        </w:rPr>
        <w:t xml:space="preserve">линейного </w:t>
      </w:r>
      <w:r>
        <w:rPr>
          <w:rFonts w:ascii="Times New Roman" w:hAnsi="Times New Roman" w:cs="Times New Roman"/>
          <w:sz w:val="28"/>
          <w:szCs w:val="28"/>
        </w:rPr>
        <w:t>объекта - распределительного газопровода низкого давления, составляет 5246 кв.м.</w:t>
      </w:r>
    </w:p>
    <w:p w:rsidR="00C61DE0" w:rsidRDefault="00C61DE0" w:rsidP="00C61DE0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61DE0">
        <w:rPr>
          <w:rFonts w:ascii="Times New Roman" w:hAnsi="Times New Roman" w:cs="Times New Roman"/>
          <w:sz w:val="28"/>
          <w:szCs w:val="28"/>
        </w:rPr>
        <w:t xml:space="preserve"> соответствии с действующими </w:t>
      </w:r>
      <w:r>
        <w:rPr>
          <w:rFonts w:ascii="Times New Roman" w:hAnsi="Times New Roman" w:cs="Times New Roman"/>
          <w:sz w:val="28"/>
          <w:szCs w:val="28"/>
        </w:rPr>
        <w:t xml:space="preserve">нормами и </w:t>
      </w:r>
      <w:r w:rsidRPr="00C61DE0">
        <w:rPr>
          <w:rFonts w:ascii="Times New Roman" w:hAnsi="Times New Roman" w:cs="Times New Roman"/>
          <w:sz w:val="28"/>
          <w:szCs w:val="28"/>
        </w:rPr>
        <w:t xml:space="preserve">правилами </w:t>
      </w:r>
      <w:r>
        <w:rPr>
          <w:rFonts w:ascii="Times New Roman" w:hAnsi="Times New Roman" w:cs="Times New Roman"/>
          <w:sz w:val="28"/>
          <w:szCs w:val="28"/>
        </w:rPr>
        <w:t xml:space="preserve">для проектируемого газопровода низкого давления устанавливается охранная зона, которая </w:t>
      </w:r>
      <w:r w:rsidRPr="00C61DE0">
        <w:rPr>
          <w:rFonts w:ascii="Times New Roman" w:hAnsi="Times New Roman" w:cs="Times New Roman"/>
          <w:sz w:val="28"/>
          <w:szCs w:val="28"/>
        </w:rPr>
        <w:t>составляет 2 метра от оси</w:t>
      </w:r>
      <w:r>
        <w:rPr>
          <w:rFonts w:ascii="Times New Roman" w:hAnsi="Times New Roman" w:cs="Times New Roman"/>
          <w:sz w:val="28"/>
          <w:szCs w:val="28"/>
        </w:rPr>
        <w:t xml:space="preserve"> газопровода</w:t>
      </w:r>
      <w:r w:rsidRPr="00C61DE0">
        <w:rPr>
          <w:rFonts w:ascii="Times New Roman" w:hAnsi="Times New Roman" w:cs="Times New Roman"/>
          <w:sz w:val="28"/>
          <w:szCs w:val="28"/>
        </w:rPr>
        <w:t xml:space="preserve"> в обе стороны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315A" w:rsidRPr="0019315A" w:rsidRDefault="0019315A" w:rsidP="0019315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315A">
        <w:rPr>
          <w:rFonts w:ascii="Times New Roman" w:hAnsi="Times New Roman" w:cs="Times New Roman"/>
          <w:sz w:val="28"/>
          <w:szCs w:val="28"/>
        </w:rPr>
        <w:t>В границах проекта согласно материалам генерального плана Каневского сельского поселение отсутствуют особо охраняемые природные территории, объекты культурного наследия, а также охранные и защитные зоны таких объектов.</w:t>
      </w:r>
    </w:p>
    <w:p w:rsidR="0019315A" w:rsidRDefault="0019315A" w:rsidP="0019315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315A">
        <w:rPr>
          <w:rFonts w:ascii="Times New Roman" w:hAnsi="Times New Roman" w:cs="Times New Roman"/>
          <w:sz w:val="28"/>
          <w:szCs w:val="28"/>
        </w:rPr>
        <w:t xml:space="preserve">В период строительства </w:t>
      </w:r>
      <w:r>
        <w:rPr>
          <w:rFonts w:ascii="Times New Roman" w:hAnsi="Times New Roman" w:cs="Times New Roman"/>
          <w:sz w:val="28"/>
          <w:szCs w:val="28"/>
        </w:rPr>
        <w:t xml:space="preserve">необходимо выполнять мероприятия по охране окружающей среды в целях </w:t>
      </w:r>
      <w:r w:rsidRPr="0019315A">
        <w:rPr>
          <w:rFonts w:ascii="Times New Roman" w:hAnsi="Times New Roman" w:cs="Times New Roman"/>
          <w:sz w:val="28"/>
          <w:szCs w:val="28"/>
        </w:rPr>
        <w:t>охраны и рационального использования земельных ресурсов и почвенного покрова, рекультивации земель и очистке территории от мусора.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A11" w:rsidRPr="0019315A" w:rsidRDefault="00A41A11" w:rsidP="0019315A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C17D8">
        <w:rPr>
          <w:rFonts w:ascii="Times New Roman" w:hAnsi="Times New Roman" w:cs="Times New Roman"/>
          <w:sz w:val="28"/>
          <w:szCs w:val="28"/>
        </w:rPr>
        <w:t>На стадии строительства газопровода должны обеспечиваться соблюдение технологии производства строительно-монтажных работ, выполнение технических решений, предусмотренных проектной 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C17D8">
        <w:rPr>
          <w:rFonts w:ascii="Times New Roman" w:hAnsi="Times New Roman" w:cs="Times New Roman"/>
          <w:sz w:val="28"/>
          <w:szCs w:val="28"/>
        </w:rPr>
        <w:t>кументацией на строительство газопровода, а также использование соответствующих материалов и изделий.</w:t>
      </w:r>
    </w:p>
    <w:p w:rsidR="0019315A" w:rsidRPr="00C61DE0" w:rsidRDefault="0019315A" w:rsidP="00C61DE0">
      <w:pPr>
        <w:tabs>
          <w:tab w:val="num" w:pos="72"/>
        </w:tabs>
        <w:spacing w:after="0" w:line="312" w:lineRule="auto"/>
        <w:ind w:right="-57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031F3" w:rsidRDefault="00901E8C" w:rsidP="00901E8C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55" w:name="_Toc494660819"/>
      <w:r w:rsidRPr="00901E8C">
        <w:rPr>
          <w:rFonts w:ascii="Times New Roman" w:hAnsi="Times New Roman"/>
          <w:caps/>
          <w:sz w:val="28"/>
          <w:szCs w:val="28"/>
        </w:rPr>
        <w:lastRenderedPageBreak/>
        <w:t xml:space="preserve">ПЕРЕЧЕНЬ </w:t>
      </w:r>
      <w:r>
        <w:rPr>
          <w:rFonts w:ascii="Times New Roman" w:hAnsi="Times New Roman"/>
          <w:caps/>
          <w:sz w:val="28"/>
          <w:szCs w:val="28"/>
        </w:rPr>
        <w:t>координат характерных точек границ зон планируемого размещения линейных объектов</w:t>
      </w:r>
      <w:bookmarkEnd w:id="55"/>
    </w:p>
    <w:tbl>
      <w:tblPr>
        <w:tblW w:w="4695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4"/>
        <w:gridCol w:w="1843"/>
        <w:gridCol w:w="1984"/>
      </w:tblGrid>
      <w:tr w:rsidR="00DE6BDB" w:rsidRPr="00DE6BDB" w:rsidTr="00DE6BDB">
        <w:trPr>
          <w:trHeight w:val="300"/>
          <w:jc w:val="center"/>
        </w:trPr>
        <w:tc>
          <w:tcPr>
            <w:tcW w:w="868" w:type="dxa"/>
            <w:vMerge w:val="restart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Номер характерной точки</w:t>
            </w:r>
          </w:p>
        </w:tc>
        <w:tc>
          <w:tcPr>
            <w:tcW w:w="3827" w:type="dxa"/>
            <w:gridSpan w:val="2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Координаты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vMerge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X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582484,25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1392305,38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582484,48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1392301,75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582491,47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1392302,19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582491,24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1392305,82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582497,47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1392306,22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582493,37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1392371,87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582495,28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1392371,99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582494,84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1392378,97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582492,93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1392378,85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582491,91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1392395,08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582497,65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1392395,44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582497,16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1392402,42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582491,48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1392402,06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582489,43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1392434,83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582494,87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1392435,17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582494,47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1392442,16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582488,99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1392441,81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582483,06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1392536,83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582489,33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1392537,23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582489,01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1392544,22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582482,62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1392543,82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582481,26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1392565,61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582488,85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1392566,09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582488,65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1392570,68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582487,25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1392570,79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582487,06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1392572,99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582480,82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1392572,60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582479,91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1392587,07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582486,28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1392587,47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582486,05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1392591,92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582485,86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1392594,46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582479,48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1392594,06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582475,08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1392664,42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582470,72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1392710,12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582467,28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1392752,09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582473,33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1392752,58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582473,91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1392756,60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582473,64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1392759,63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582467,37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1392759,11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582465,64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1392780,32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582472,22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1392780,86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582472,01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1392783,80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582471,74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1392783,77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582471,12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1392790,49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582465,68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1392790,05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582462,40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1392830,09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582467,44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1392830,50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582467,03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1392834,92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582466,95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1392837,54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582461,39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1392837,09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582454,66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1392895,33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582462,57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1392895,98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582461,98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1392903,01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582454,15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1392902,37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582452,21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1392926,02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582460,21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1392926,68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582460,05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1392928,81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582459,70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1392933,72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582451,96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1392933,08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582449,22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1392966,46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582442,24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1392965,89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582449,03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1392883,06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582458,26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1392795,70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582460,29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1392748,78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582467,34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1392676,13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582490,05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1392312,76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582475,29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1392311,83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582475,74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1392304,84</w:t>
            </w:r>
          </w:p>
        </w:tc>
      </w:tr>
      <w:tr w:rsidR="00DE6BDB" w:rsidRPr="00DE6BDB" w:rsidTr="00DE6BDB">
        <w:trPr>
          <w:trHeight w:val="300"/>
          <w:jc w:val="center"/>
        </w:trPr>
        <w:tc>
          <w:tcPr>
            <w:tcW w:w="868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582484,25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DE6BDB" w:rsidRPr="00DE6BDB" w:rsidRDefault="00DE6BDB" w:rsidP="00DE6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</w:pPr>
            <w:r w:rsidRPr="00DE6BDB">
              <w:rPr>
                <w:rFonts w:ascii="Times New Roman" w:eastAsia="Times New Roman" w:hAnsi="Times New Roman" w:cs="Times New Roman"/>
                <w:color w:val="1F1F1F"/>
                <w:sz w:val="24"/>
                <w:szCs w:val="24"/>
                <w:lang w:eastAsia="ru-RU"/>
              </w:rPr>
              <w:t>1392305,38</w:t>
            </w:r>
          </w:p>
        </w:tc>
      </w:tr>
    </w:tbl>
    <w:p w:rsidR="00901E8C" w:rsidRPr="00901E8C" w:rsidRDefault="00901E8C" w:rsidP="00901E8C">
      <w:pPr>
        <w:rPr>
          <w:lang w:val="en-US" w:eastAsia="ru-RU"/>
        </w:rPr>
      </w:pPr>
    </w:p>
    <w:p w:rsidR="00D34C82" w:rsidRDefault="00D34C82" w:rsidP="00D34C82">
      <w:pPr>
        <w:pStyle w:val="1"/>
        <w:pageBreakBefore/>
        <w:spacing w:before="0" w:after="160" w:line="276" w:lineRule="auto"/>
        <w:jc w:val="center"/>
        <w:rPr>
          <w:rFonts w:ascii="Times New Roman" w:hAnsi="Times New Roman"/>
          <w:caps/>
          <w:sz w:val="28"/>
          <w:szCs w:val="28"/>
        </w:rPr>
      </w:pPr>
      <w:bookmarkStart w:id="56" w:name="_Toc494660820"/>
      <w:r>
        <w:rPr>
          <w:rFonts w:ascii="Times New Roman" w:hAnsi="Times New Roman"/>
          <w:caps/>
          <w:sz w:val="28"/>
          <w:szCs w:val="28"/>
        </w:rPr>
        <w:lastRenderedPageBreak/>
        <w:t xml:space="preserve">основные технико-экономические </w:t>
      </w:r>
      <w:r w:rsidR="007631CF">
        <w:rPr>
          <w:rFonts w:ascii="Times New Roman" w:hAnsi="Times New Roman"/>
          <w:caps/>
          <w:sz w:val="28"/>
          <w:szCs w:val="28"/>
        </w:rPr>
        <w:t>показатели</w:t>
      </w:r>
      <w:bookmarkEnd w:id="56"/>
    </w:p>
    <w:p w:rsidR="00D34C82" w:rsidRPr="00D34C82" w:rsidRDefault="00D34C82" w:rsidP="00D34C82">
      <w:pPr>
        <w:tabs>
          <w:tab w:val="num" w:pos="72"/>
        </w:tabs>
        <w:spacing w:after="0" w:line="312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</w:p>
    <w:p w:rsidR="00D34C82" w:rsidRDefault="00D34C82" w:rsidP="00D34C82">
      <w:pPr>
        <w:tabs>
          <w:tab w:val="num" w:pos="72"/>
        </w:tabs>
        <w:spacing w:after="0" w:line="312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D34C82">
        <w:rPr>
          <w:rFonts w:ascii="Times New Roman" w:hAnsi="Times New Roman" w:cs="Times New Roman"/>
          <w:sz w:val="28"/>
          <w:szCs w:val="28"/>
        </w:rPr>
        <w:t>1. Протяженность проектируемого газопровода</w:t>
      </w:r>
      <w:r>
        <w:rPr>
          <w:rFonts w:ascii="Times New Roman" w:hAnsi="Times New Roman" w:cs="Times New Roman"/>
          <w:sz w:val="28"/>
          <w:szCs w:val="28"/>
        </w:rPr>
        <w:t xml:space="preserve">, всего </w:t>
      </w:r>
      <w:r w:rsidRPr="00D34C82">
        <w:rPr>
          <w:rFonts w:ascii="Times New Roman" w:hAnsi="Times New Roman" w:cs="Times New Roman"/>
          <w:sz w:val="28"/>
          <w:szCs w:val="28"/>
        </w:rPr>
        <w:t>- 790 м, из них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4C82" w:rsidRDefault="00D34C82" w:rsidP="00D34C82">
      <w:pPr>
        <w:tabs>
          <w:tab w:val="num" w:pos="72"/>
        </w:tabs>
        <w:spacing w:after="0" w:line="312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F7389">
        <w:rPr>
          <w:rFonts w:ascii="Times New Roman" w:hAnsi="Times New Roman" w:cs="Times New Roman"/>
          <w:sz w:val="28"/>
          <w:szCs w:val="28"/>
        </w:rPr>
        <w:t xml:space="preserve">газопровода низкого давления IV категории </w:t>
      </w:r>
      <w:r>
        <w:rPr>
          <w:rFonts w:ascii="Times New Roman" w:hAnsi="Times New Roman" w:cs="Times New Roman"/>
          <w:sz w:val="28"/>
          <w:szCs w:val="28"/>
        </w:rPr>
        <w:t xml:space="preserve"> D</w:t>
      </w:r>
      <w:r w:rsidRPr="006F7389">
        <w:rPr>
          <w:rFonts w:ascii="Times New Roman" w:hAnsi="Times New Roman" w:cs="Times New Roman"/>
          <w:sz w:val="28"/>
          <w:szCs w:val="28"/>
        </w:rPr>
        <w:t>90 мм</w:t>
      </w:r>
      <w:r>
        <w:rPr>
          <w:rFonts w:ascii="Times New Roman" w:hAnsi="Times New Roman" w:cs="Times New Roman"/>
          <w:sz w:val="28"/>
          <w:szCs w:val="28"/>
        </w:rPr>
        <w:t xml:space="preserve"> - 688 м;</w:t>
      </w:r>
    </w:p>
    <w:p w:rsidR="00D34C82" w:rsidRPr="00D34C82" w:rsidRDefault="00D34C82" w:rsidP="00D34C82">
      <w:pPr>
        <w:tabs>
          <w:tab w:val="num" w:pos="72"/>
        </w:tabs>
        <w:spacing w:after="0" w:line="312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34C82">
        <w:rPr>
          <w:rFonts w:ascii="Times New Roman" w:hAnsi="Times New Roman" w:cs="Times New Roman"/>
          <w:sz w:val="28"/>
          <w:szCs w:val="28"/>
        </w:rPr>
        <w:t xml:space="preserve"> </w:t>
      </w:r>
      <w:r w:rsidRPr="006F7389">
        <w:rPr>
          <w:rFonts w:ascii="Times New Roman" w:hAnsi="Times New Roman" w:cs="Times New Roman"/>
          <w:sz w:val="28"/>
          <w:szCs w:val="28"/>
        </w:rPr>
        <w:t>вводов к жилым домам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389">
        <w:rPr>
          <w:rFonts w:ascii="Times New Roman" w:hAnsi="Times New Roman" w:cs="Times New Roman"/>
          <w:sz w:val="28"/>
          <w:szCs w:val="28"/>
        </w:rPr>
        <w:t>D32 мм</w:t>
      </w:r>
      <w:r>
        <w:rPr>
          <w:rFonts w:ascii="Times New Roman" w:hAnsi="Times New Roman" w:cs="Times New Roman"/>
          <w:sz w:val="28"/>
          <w:szCs w:val="28"/>
        </w:rPr>
        <w:t xml:space="preserve"> - 102 м</w:t>
      </w:r>
      <w:r w:rsidRPr="00D34C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5D7" w:rsidRPr="00D34C82" w:rsidRDefault="00D34C82" w:rsidP="00D34C82">
      <w:pPr>
        <w:tabs>
          <w:tab w:val="num" w:pos="72"/>
        </w:tabs>
        <w:spacing w:after="0" w:line="312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D34C82">
        <w:rPr>
          <w:rFonts w:ascii="Times New Roman" w:hAnsi="Times New Roman" w:cs="Times New Roman"/>
          <w:sz w:val="28"/>
          <w:szCs w:val="28"/>
        </w:rPr>
        <w:t xml:space="preserve">2. </w:t>
      </w:r>
      <w:r w:rsidR="00DE6BDB">
        <w:rPr>
          <w:rFonts w:ascii="Times New Roman" w:hAnsi="Times New Roman" w:cs="Times New Roman"/>
          <w:sz w:val="28"/>
          <w:szCs w:val="28"/>
        </w:rPr>
        <w:t>Площадь зоны планируемого размещения линейного объекта (п</w:t>
      </w:r>
      <w:r>
        <w:rPr>
          <w:rFonts w:ascii="Times New Roman" w:hAnsi="Times New Roman" w:cs="Times New Roman"/>
          <w:sz w:val="28"/>
          <w:szCs w:val="28"/>
        </w:rPr>
        <w:t>лощадь полосы отвода</w:t>
      </w:r>
      <w:r w:rsidR="00DE6BD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- 5246 кв.м</w:t>
      </w:r>
    </w:p>
    <w:sectPr w:rsidR="005F35D7" w:rsidRPr="00D34C82" w:rsidSect="00FD77B3">
      <w:pgSz w:w="11906" w:h="16838"/>
      <w:pgMar w:top="1134" w:right="850" w:bottom="1134" w:left="1701" w:header="708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ED1" w:rsidRDefault="00C76ED1" w:rsidP="00FD77B3">
      <w:pPr>
        <w:spacing w:after="0" w:line="240" w:lineRule="auto"/>
      </w:pPr>
      <w:r>
        <w:separator/>
      </w:r>
    </w:p>
  </w:endnote>
  <w:endnote w:type="continuationSeparator" w:id="0">
    <w:p w:rsidR="00C76ED1" w:rsidRDefault="00C76ED1" w:rsidP="00FD7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57565"/>
    </w:sdtPr>
    <w:sdtEndPr>
      <w:rPr>
        <w:color w:val="7F7F7F" w:themeColor="background1" w:themeShade="7F"/>
        <w:spacing w:val="60"/>
      </w:rPr>
    </w:sdtEndPr>
    <w:sdtContent>
      <w:p w:rsidR="0019315A" w:rsidRDefault="0019315A">
        <w:pPr>
          <w:pStyle w:val="a8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>
            <w:rPr>
              <w:noProof/>
            </w:rPr>
            <w:t>2</w:t>
          </w:r>
        </w:fldSimple>
        <w:r>
          <w:t xml:space="preserve"> | </w:t>
        </w:r>
        <w:r>
          <w:rPr>
            <w:color w:val="7F7F7F" w:themeColor="background1" w:themeShade="7F"/>
            <w:spacing w:val="60"/>
          </w:rPr>
          <w:t>Страница</w:t>
        </w:r>
      </w:p>
    </w:sdtContent>
  </w:sdt>
  <w:p w:rsidR="0019315A" w:rsidRDefault="0019315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891"/>
    </w:sdtPr>
    <w:sdtContent>
      <w:p w:rsidR="0019315A" w:rsidRDefault="0019315A">
        <w:pPr>
          <w:pStyle w:val="a8"/>
          <w:jc w:val="center"/>
        </w:pPr>
        <w:fldSimple w:instr=" PAGE   \* MERGEFORMAT ">
          <w:r w:rsidR="00CF1CCB">
            <w:rPr>
              <w:noProof/>
            </w:rPr>
            <w:t>1</w:t>
          </w:r>
        </w:fldSimple>
      </w:p>
    </w:sdtContent>
  </w:sdt>
  <w:p w:rsidR="0019315A" w:rsidRDefault="0019315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844"/>
    </w:sdtPr>
    <w:sdtContent>
      <w:p w:rsidR="0019315A" w:rsidRDefault="0019315A">
        <w:pPr>
          <w:pStyle w:val="a8"/>
          <w:jc w:val="center"/>
        </w:pPr>
        <w:fldSimple w:instr=" PAGE   \* MERGEFORMAT ">
          <w:r w:rsidR="00CF1CCB">
            <w:rPr>
              <w:noProof/>
            </w:rPr>
            <w:t>3</w:t>
          </w:r>
        </w:fldSimple>
      </w:p>
    </w:sdtContent>
  </w:sdt>
  <w:p w:rsidR="0019315A" w:rsidRDefault="0019315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ED1" w:rsidRDefault="00C76ED1" w:rsidP="00FD77B3">
      <w:pPr>
        <w:spacing w:after="0" w:line="240" w:lineRule="auto"/>
      </w:pPr>
      <w:r>
        <w:separator/>
      </w:r>
    </w:p>
  </w:footnote>
  <w:footnote w:type="continuationSeparator" w:id="0">
    <w:p w:rsidR="00C76ED1" w:rsidRDefault="00C76ED1" w:rsidP="00FD7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02C5"/>
    <w:multiLevelType w:val="hybridMultilevel"/>
    <w:tmpl w:val="95DED054"/>
    <w:lvl w:ilvl="0" w:tplc="C34A78BA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3D0F9B"/>
    <w:multiLevelType w:val="hybridMultilevel"/>
    <w:tmpl w:val="9C947FA8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2EAB0A3C"/>
    <w:multiLevelType w:val="hybridMultilevel"/>
    <w:tmpl w:val="8766B9B8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6D786281"/>
    <w:multiLevelType w:val="hybridMultilevel"/>
    <w:tmpl w:val="036E0A0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7B3"/>
    <w:rsid w:val="000365EF"/>
    <w:rsid w:val="000536C0"/>
    <w:rsid w:val="00093B4D"/>
    <w:rsid w:val="000C7443"/>
    <w:rsid w:val="00186FE1"/>
    <w:rsid w:val="0019315A"/>
    <w:rsid w:val="00250F0E"/>
    <w:rsid w:val="00252666"/>
    <w:rsid w:val="00462D49"/>
    <w:rsid w:val="004E449F"/>
    <w:rsid w:val="005F35D7"/>
    <w:rsid w:val="00627775"/>
    <w:rsid w:val="0068192D"/>
    <w:rsid w:val="006B4182"/>
    <w:rsid w:val="006F7389"/>
    <w:rsid w:val="007631CF"/>
    <w:rsid w:val="00901E8C"/>
    <w:rsid w:val="009A10C9"/>
    <w:rsid w:val="00A13A71"/>
    <w:rsid w:val="00A41A11"/>
    <w:rsid w:val="00A73178"/>
    <w:rsid w:val="00C03BE5"/>
    <w:rsid w:val="00C61DE0"/>
    <w:rsid w:val="00C76ED1"/>
    <w:rsid w:val="00CA2A75"/>
    <w:rsid w:val="00CB60D2"/>
    <w:rsid w:val="00CF1CCB"/>
    <w:rsid w:val="00CF5D40"/>
    <w:rsid w:val="00D031F3"/>
    <w:rsid w:val="00D34C82"/>
    <w:rsid w:val="00D63E2C"/>
    <w:rsid w:val="00DE6BDB"/>
    <w:rsid w:val="00E412CF"/>
    <w:rsid w:val="00E93F76"/>
    <w:rsid w:val="00F32AA2"/>
    <w:rsid w:val="00FC59E3"/>
    <w:rsid w:val="00FD288F"/>
    <w:rsid w:val="00FD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7B3"/>
  </w:style>
  <w:style w:type="paragraph" w:styleId="1">
    <w:name w:val="heading 1"/>
    <w:basedOn w:val="a"/>
    <w:next w:val="a"/>
    <w:link w:val="10"/>
    <w:qFormat/>
    <w:rsid w:val="00FD77B3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77B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FD7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FD77B3"/>
    <w:rPr>
      <w:rFonts w:ascii="Tahoma" w:hAnsi="Tahoma" w:cs="Tahoma"/>
      <w:sz w:val="16"/>
      <w:szCs w:val="16"/>
    </w:rPr>
  </w:style>
  <w:style w:type="paragraph" w:styleId="11">
    <w:name w:val="toc 1"/>
    <w:aliases w:val="фр"/>
    <w:basedOn w:val="a"/>
    <w:next w:val="a"/>
    <w:autoRedefine/>
    <w:uiPriority w:val="39"/>
    <w:qFormat/>
    <w:rsid w:val="00FD77B3"/>
    <w:pPr>
      <w:keepNext/>
      <w:tabs>
        <w:tab w:val="left" w:pos="480"/>
        <w:tab w:val="right" w:leader="dot" w:pos="9639"/>
      </w:tabs>
      <w:spacing w:before="360" w:after="0" w:line="240" w:lineRule="auto"/>
      <w:jc w:val="both"/>
      <w:outlineLvl w:val="1"/>
    </w:pPr>
    <w:rPr>
      <w:rFonts w:ascii="Arial" w:eastAsia="Times New Roman" w:hAnsi="Arial" w:cs="Arial"/>
      <w:b/>
      <w:bCs/>
      <w:caps/>
      <w:sz w:val="24"/>
      <w:szCs w:val="24"/>
      <w:lang w:val="en-US" w:bidi="en-US"/>
    </w:rPr>
  </w:style>
  <w:style w:type="character" w:styleId="a5">
    <w:name w:val="Hyperlink"/>
    <w:uiPriority w:val="99"/>
    <w:rsid w:val="00FD77B3"/>
    <w:rPr>
      <w:strike w:val="0"/>
      <w:dstrike w:val="0"/>
      <w:color w:val="0000FF"/>
      <w:u w:val="none"/>
      <w:effect w:val="none"/>
    </w:rPr>
  </w:style>
  <w:style w:type="paragraph" w:styleId="a6">
    <w:name w:val="header"/>
    <w:basedOn w:val="a"/>
    <w:link w:val="a7"/>
    <w:uiPriority w:val="99"/>
    <w:semiHidden/>
    <w:unhideWhenUsed/>
    <w:rsid w:val="00FD7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D77B3"/>
  </w:style>
  <w:style w:type="paragraph" w:styleId="a8">
    <w:name w:val="footer"/>
    <w:basedOn w:val="a"/>
    <w:link w:val="a9"/>
    <w:uiPriority w:val="99"/>
    <w:unhideWhenUsed/>
    <w:rsid w:val="00FD7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77B3"/>
  </w:style>
  <w:style w:type="paragraph" w:styleId="aa">
    <w:name w:val="List Paragraph"/>
    <w:basedOn w:val="a"/>
    <w:uiPriority w:val="34"/>
    <w:qFormat/>
    <w:rsid w:val="00FD77B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D7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D77B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250F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50F0E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d">
    <w:name w:val="Body Text Indent"/>
    <w:basedOn w:val="a"/>
    <w:link w:val="ae"/>
    <w:rsid w:val="00250F0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250F0E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F1F1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15</Pages>
  <Words>1875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Megasoftware GrouP™</Company>
  <LinksUpToDate>false</LinksUpToDate>
  <CharactersWithSpaces>12538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10</cp:revision>
  <cp:lastPrinted>2017-10-02T04:56:00Z</cp:lastPrinted>
  <dcterms:created xsi:type="dcterms:W3CDTF">2017-09-27T05:39:00Z</dcterms:created>
  <dcterms:modified xsi:type="dcterms:W3CDTF">2017-10-02T06:59:00Z</dcterms:modified>
</cp:coreProperties>
</file>