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24F" w:rsidRPr="00AF124F" w:rsidRDefault="00B44F34" w:rsidP="00AF124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февраль</w:t>
      </w:r>
      <w:bookmarkStart w:id="0" w:name="_GoBack"/>
      <w:bookmarkEnd w:id="0"/>
      <w:r w:rsidR="00AF124F">
        <w:rPr>
          <w:rFonts w:ascii="Times New Roman" w:hAnsi="Times New Roman" w:cs="Times New Roman"/>
          <w:sz w:val="28"/>
          <w:szCs w:val="28"/>
        </w:rPr>
        <w:t xml:space="preserve"> 2018 г.</w:t>
      </w:r>
    </w:p>
    <w:p w:rsidR="00AF124F" w:rsidRDefault="00AF124F" w:rsidP="00AF124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F124F" w:rsidRDefault="00AF124F" w:rsidP="00AF124F">
      <w:pPr>
        <w:jc w:val="both"/>
        <w:rPr>
          <w:rFonts w:ascii="Times New Roman" w:hAnsi="Times New Roman" w:cs="Times New Roman"/>
          <w:sz w:val="28"/>
          <w:szCs w:val="28"/>
        </w:rPr>
      </w:pPr>
      <w:r w:rsidRPr="00AF124F">
        <w:rPr>
          <w:rFonts w:ascii="Times New Roman" w:hAnsi="Times New Roman" w:cs="Times New Roman"/>
          <w:sz w:val="28"/>
          <w:szCs w:val="28"/>
        </w:rPr>
        <w:t>Проверка прокуратурой Каневского района исполнения администрацией Каневского сельского поселения Каневского района требований законодательства о муниципальной собственности</w:t>
      </w:r>
    </w:p>
    <w:p w:rsidR="00AF124F" w:rsidRPr="00AF124F" w:rsidRDefault="00AF124F" w:rsidP="00AF124F">
      <w:pPr>
        <w:jc w:val="both"/>
        <w:rPr>
          <w:rFonts w:ascii="Times New Roman" w:hAnsi="Times New Roman" w:cs="Times New Roman"/>
          <w:sz w:val="28"/>
          <w:szCs w:val="28"/>
        </w:rPr>
      </w:pPr>
      <w:r w:rsidRPr="00AF124F">
        <w:rPr>
          <w:rFonts w:ascii="Times New Roman" w:hAnsi="Times New Roman" w:cs="Times New Roman"/>
          <w:sz w:val="28"/>
          <w:szCs w:val="28"/>
        </w:rPr>
        <w:t xml:space="preserve"> Внесено представление прокуратуры Каневского от 14.02.2018 года  № 7-01/1-2018/927 об устранении нарушений законодательства о муниципальной собственности.</w:t>
      </w:r>
    </w:p>
    <w:p w:rsidR="00AF124F" w:rsidRDefault="00AF124F" w:rsidP="00AF124F">
      <w:pPr>
        <w:jc w:val="both"/>
        <w:rPr>
          <w:rFonts w:ascii="Times New Roman" w:hAnsi="Times New Roman" w:cs="Times New Roman"/>
          <w:sz w:val="28"/>
          <w:szCs w:val="28"/>
        </w:rPr>
      </w:pPr>
      <w:r w:rsidRPr="00AF124F">
        <w:rPr>
          <w:rFonts w:ascii="Times New Roman" w:hAnsi="Times New Roman" w:cs="Times New Roman"/>
          <w:sz w:val="28"/>
          <w:szCs w:val="28"/>
        </w:rPr>
        <w:t>Представление удовлетворено.</w:t>
      </w:r>
    </w:p>
    <w:p w:rsidR="00AF124F" w:rsidRDefault="00AF124F" w:rsidP="00AF124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F124F" w:rsidRPr="00AF124F" w:rsidRDefault="00AF124F" w:rsidP="00AF124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F124F" w:rsidRDefault="00AF124F" w:rsidP="00AF124F">
      <w:pPr>
        <w:jc w:val="both"/>
        <w:rPr>
          <w:rFonts w:ascii="Times New Roman" w:hAnsi="Times New Roman" w:cs="Times New Roman"/>
          <w:sz w:val="28"/>
          <w:szCs w:val="28"/>
        </w:rPr>
      </w:pPr>
      <w:r w:rsidRPr="00AF124F">
        <w:rPr>
          <w:rFonts w:ascii="Times New Roman" w:hAnsi="Times New Roman" w:cs="Times New Roman"/>
          <w:sz w:val="28"/>
          <w:szCs w:val="28"/>
        </w:rPr>
        <w:t>Проверка прокуратурой Каневского района исполнения администрацией Каневского сельского поселения Каневского района требований законодательства в сфере защиты прав предпринимателей, о муниципальном нормотворчестве, об антикоррупционной экспертизе нормативных правовых актов и их проектов, о противодействии коррупции, а также о порядке ведения регистра муниципальных нормативных правовых актов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F124F" w:rsidRDefault="00AF124F" w:rsidP="00AF124F">
      <w:pPr>
        <w:jc w:val="both"/>
        <w:rPr>
          <w:rFonts w:ascii="Times New Roman" w:hAnsi="Times New Roman" w:cs="Times New Roman"/>
          <w:sz w:val="28"/>
          <w:szCs w:val="28"/>
        </w:rPr>
      </w:pPr>
      <w:r w:rsidRPr="00AF124F">
        <w:rPr>
          <w:rFonts w:ascii="Times New Roman" w:hAnsi="Times New Roman" w:cs="Times New Roman"/>
          <w:sz w:val="28"/>
          <w:szCs w:val="28"/>
        </w:rPr>
        <w:t xml:space="preserve"> Внесено представление прокуратуры Каневского от 31.01.2018 года  № 7-01/1-2018/575об устранении нарушений законодательства в сфере защиты прав предпринимателей, о муниципальном нормотворчестве, об антикоррупционной экспертизе нормативных правовых актов и их проектов, о противодействии коррупции, а также о порядке ведения регистра муниципальных нормативных правовых актов</w:t>
      </w:r>
    </w:p>
    <w:p w:rsidR="00EE23F7" w:rsidRPr="00AF124F" w:rsidRDefault="00AF124F" w:rsidP="00AF124F">
      <w:pPr>
        <w:jc w:val="both"/>
        <w:rPr>
          <w:rFonts w:ascii="Times New Roman" w:hAnsi="Times New Roman" w:cs="Times New Roman"/>
          <w:sz w:val="28"/>
          <w:szCs w:val="28"/>
        </w:rPr>
      </w:pPr>
      <w:r w:rsidRPr="00AF124F">
        <w:rPr>
          <w:rFonts w:ascii="Times New Roman" w:hAnsi="Times New Roman" w:cs="Times New Roman"/>
          <w:sz w:val="28"/>
          <w:szCs w:val="28"/>
        </w:rPr>
        <w:t>Представление удовлетворено.</w:t>
      </w:r>
    </w:p>
    <w:p w:rsidR="00AF124F" w:rsidRPr="00AF124F" w:rsidRDefault="00AF124F" w:rsidP="00AF124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F124F" w:rsidRPr="00AF124F" w:rsidRDefault="00AF124F" w:rsidP="00AF124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F124F" w:rsidRPr="00AF124F" w:rsidRDefault="00AF124F" w:rsidP="00AF124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F124F" w:rsidRPr="00AF12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ADF"/>
    <w:rsid w:val="00073ADF"/>
    <w:rsid w:val="00AF124F"/>
    <w:rsid w:val="00B44F34"/>
    <w:rsid w:val="00E14058"/>
    <w:rsid w:val="00EE2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DE880B-4556-4C70-A8C6-7640748DC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Юнцевич</dc:creator>
  <cp:keywords/>
  <dc:description/>
  <cp:lastModifiedBy>Юнцевич</cp:lastModifiedBy>
  <cp:revision>4</cp:revision>
  <dcterms:created xsi:type="dcterms:W3CDTF">2018-03-05T06:52:00Z</dcterms:created>
  <dcterms:modified xsi:type="dcterms:W3CDTF">2018-03-05T07:05:00Z</dcterms:modified>
</cp:coreProperties>
</file>