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E10C64" w:rsidRPr="00E10C64" w:rsidRDefault="0005558F" w:rsidP="00E1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10C64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E10C6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Каневского сельского поселения Каневского района 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>«</w:t>
      </w:r>
      <w:r w:rsidR="00E10C64" w:rsidRPr="00E10C64">
        <w:rPr>
          <w:rFonts w:ascii="Times New Roman" w:hAnsi="Times New Roman" w:cs="Times New Roman"/>
          <w:b/>
          <w:sz w:val="28"/>
          <w:szCs w:val="28"/>
        </w:rPr>
        <w:t xml:space="preserve">Парк культуры и отдыха имени </w:t>
      </w:r>
    </w:p>
    <w:p w:rsidR="0081223B" w:rsidRPr="009A6D58" w:rsidRDefault="00E10C64" w:rsidP="00E1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64">
        <w:rPr>
          <w:rFonts w:ascii="Times New Roman" w:hAnsi="Times New Roman" w:cs="Times New Roman"/>
          <w:b/>
          <w:sz w:val="28"/>
          <w:szCs w:val="28"/>
        </w:rPr>
        <w:t>300-летия Кубанского казачьего войска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E10C64">
        <w:rPr>
          <w:rFonts w:ascii="Times New Roman" w:hAnsi="Times New Roman" w:cs="Times New Roman"/>
          <w:sz w:val="28"/>
          <w:szCs w:val="28"/>
        </w:rPr>
        <w:t>6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CB0B8B">
        <w:rPr>
          <w:rFonts w:ascii="Times New Roman" w:hAnsi="Times New Roman" w:cs="Times New Roman"/>
          <w:sz w:val="28"/>
          <w:szCs w:val="28"/>
        </w:rPr>
        <w:t>ма</w:t>
      </w:r>
      <w:r w:rsidR="00E10C64">
        <w:rPr>
          <w:rFonts w:ascii="Times New Roman" w:hAnsi="Times New Roman" w:cs="Times New Roman"/>
          <w:sz w:val="28"/>
          <w:szCs w:val="28"/>
        </w:rPr>
        <w:t>я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CB0B8B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0C64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C64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="00CB0B8B">
        <w:rPr>
          <w:rFonts w:ascii="Times New Roman" w:hAnsi="Times New Roman" w:cs="Times New Roman"/>
          <w:sz w:val="28"/>
          <w:szCs w:val="28"/>
        </w:rPr>
        <w:t xml:space="preserve">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91843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>т 2</w:t>
      </w:r>
      <w:r w:rsidR="00191843">
        <w:rPr>
          <w:rFonts w:ascii="Times New Roman" w:hAnsi="Times New Roman" w:cs="Times New Roman"/>
          <w:sz w:val="28"/>
          <w:szCs w:val="28"/>
        </w:rPr>
        <w:t>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</w:t>
      </w:r>
      <w:r w:rsidR="005A5CE7">
        <w:rPr>
          <w:rFonts w:ascii="Times New Roman" w:hAnsi="Times New Roman" w:cs="Times New Roman"/>
          <w:sz w:val="28"/>
          <w:szCs w:val="28"/>
        </w:rPr>
        <w:t>4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5A5CE7">
        <w:rPr>
          <w:rFonts w:ascii="Times New Roman" w:hAnsi="Times New Roman" w:cs="Times New Roman"/>
          <w:sz w:val="28"/>
          <w:szCs w:val="28"/>
        </w:rPr>
        <w:t xml:space="preserve">9 </w:t>
      </w:r>
      <w:r w:rsidRPr="009A6D58">
        <w:rPr>
          <w:rFonts w:ascii="Times New Roman" w:hAnsi="Times New Roman" w:cs="Times New Roman"/>
          <w:sz w:val="28"/>
          <w:szCs w:val="28"/>
        </w:rPr>
        <w:t xml:space="preserve">№ </w:t>
      </w:r>
      <w:r w:rsidR="005A5CE7">
        <w:rPr>
          <w:rFonts w:ascii="Times New Roman" w:hAnsi="Times New Roman" w:cs="Times New Roman"/>
          <w:sz w:val="28"/>
          <w:szCs w:val="28"/>
        </w:rPr>
        <w:t>32</w:t>
      </w:r>
      <w:r w:rsidR="00191843"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2C6B7D" w:rsidRPr="002C6B7D">
        <w:rPr>
          <w:rFonts w:ascii="Times New Roman" w:hAnsi="Times New Roman" w:cs="Times New Roman"/>
          <w:sz w:val="28"/>
          <w:szCs w:val="28"/>
        </w:rPr>
        <w:t>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Каневского сельского поселения Каневского района «Парк культуры и отдыха имени 300-летия Кубанского казачьего войска</w:t>
      </w:r>
      <w:r w:rsidR="00191843" w:rsidRPr="00191843">
        <w:rPr>
          <w:rFonts w:ascii="Times New Roman" w:hAnsi="Times New Roman" w:cs="Times New Roman"/>
          <w:sz w:val="28"/>
          <w:szCs w:val="28"/>
        </w:rPr>
        <w:t>»</w:t>
      </w:r>
      <w:r w:rsidR="00191843">
        <w:rPr>
          <w:rFonts w:ascii="Times New Roman" w:hAnsi="Times New Roman" w:cs="Times New Roman"/>
          <w:sz w:val="28"/>
          <w:szCs w:val="28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A86C31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Распоряжение №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191843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проведения контрольных мероприятий по внутреннему муниципальному финансовому контролю в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A86C31" w:rsidRPr="00A86C31">
        <w:rPr>
          <w:rFonts w:ascii="Times New Roman" w:hAnsi="Times New Roman" w:cs="Times New Roman"/>
          <w:sz w:val="28"/>
          <w:szCs w:val="28"/>
        </w:rPr>
        <w:t xml:space="preserve">с </w:t>
      </w:r>
      <w:r w:rsidR="002C6B7D">
        <w:rPr>
          <w:rFonts w:ascii="Times New Roman" w:hAnsi="Times New Roman" w:cs="Times New Roman"/>
          <w:sz w:val="28"/>
          <w:szCs w:val="28"/>
        </w:rPr>
        <w:t>22</w:t>
      </w:r>
      <w:r w:rsidR="00A86C31" w:rsidRPr="00A86C31">
        <w:rPr>
          <w:rFonts w:ascii="Times New Roman" w:hAnsi="Times New Roman" w:cs="Times New Roman"/>
          <w:sz w:val="28"/>
          <w:szCs w:val="28"/>
        </w:rPr>
        <w:t xml:space="preserve">.03.2019 года по </w:t>
      </w:r>
      <w:r w:rsidR="002C6B7D">
        <w:rPr>
          <w:rFonts w:ascii="Times New Roman" w:hAnsi="Times New Roman" w:cs="Times New Roman"/>
          <w:sz w:val="28"/>
          <w:szCs w:val="28"/>
        </w:rPr>
        <w:t>30</w:t>
      </w:r>
      <w:r w:rsidR="00A86C31" w:rsidRPr="00A86C31">
        <w:rPr>
          <w:rFonts w:ascii="Times New Roman" w:hAnsi="Times New Roman" w:cs="Times New Roman"/>
          <w:sz w:val="28"/>
          <w:szCs w:val="28"/>
        </w:rPr>
        <w:t>.0</w:t>
      </w:r>
      <w:r w:rsidR="002C6B7D">
        <w:rPr>
          <w:rFonts w:ascii="Times New Roman" w:hAnsi="Times New Roman" w:cs="Times New Roman"/>
          <w:sz w:val="28"/>
          <w:szCs w:val="28"/>
        </w:rPr>
        <w:t>4</w:t>
      </w:r>
      <w:r w:rsidR="00A86C31" w:rsidRPr="00A86C31">
        <w:rPr>
          <w:rFonts w:ascii="Times New Roman" w:hAnsi="Times New Roman" w:cs="Times New Roman"/>
          <w:sz w:val="28"/>
          <w:szCs w:val="28"/>
        </w:rPr>
        <w:t>.2019 года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D14E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C6B7D">
        <w:rPr>
          <w:rFonts w:ascii="Times New Roman" w:hAnsi="Times New Roman" w:cs="Times New Roman"/>
          <w:sz w:val="28"/>
          <w:szCs w:val="28"/>
        </w:rPr>
        <w:t>бюджетное</w:t>
      </w:r>
      <w:r w:rsidR="00D14E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2C6B7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2C6B7D" w:rsidRPr="002C6B7D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Pr="009A6D58">
        <w:rPr>
          <w:rFonts w:ascii="Times New Roman" w:hAnsi="Times New Roman" w:cs="Times New Roman"/>
          <w:sz w:val="28"/>
          <w:szCs w:val="28"/>
        </w:rPr>
        <w:t xml:space="preserve">» (далее по тексту - заказчик, </w:t>
      </w:r>
      <w:r w:rsidR="00D14E44">
        <w:rPr>
          <w:rFonts w:ascii="Times New Roman" w:hAnsi="Times New Roman" w:cs="Times New Roman"/>
          <w:sz w:val="28"/>
          <w:szCs w:val="28"/>
        </w:rPr>
        <w:t>М</w:t>
      </w:r>
      <w:r w:rsidR="002C6B7D">
        <w:rPr>
          <w:rFonts w:ascii="Times New Roman" w:hAnsi="Times New Roman" w:cs="Times New Roman"/>
          <w:sz w:val="28"/>
          <w:szCs w:val="28"/>
        </w:rPr>
        <w:t>БУК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2C6B7D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300-летия Кубанского </w:t>
      </w:r>
      <w:r w:rsidR="002C6B7D" w:rsidRPr="002C6B7D">
        <w:rPr>
          <w:rFonts w:ascii="Times New Roman" w:hAnsi="Times New Roman" w:cs="Times New Roman"/>
          <w:sz w:val="28"/>
          <w:szCs w:val="28"/>
        </w:rPr>
        <w:lastRenderedPageBreak/>
        <w:t>казачьего войска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3A741F" w:rsidRPr="003A741F">
        <w:rPr>
          <w:rFonts w:ascii="Times New Roman" w:hAnsi="Times New Roman" w:cs="Times New Roman"/>
          <w:sz w:val="28"/>
          <w:szCs w:val="28"/>
        </w:rPr>
        <w:t>2334020151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441FCE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D14E4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Каневская, улица </w:t>
      </w:r>
      <w:r w:rsidR="003A741F">
        <w:rPr>
          <w:rFonts w:ascii="Times New Roman" w:hAnsi="Times New Roman" w:cs="Times New Roman"/>
          <w:sz w:val="28"/>
          <w:szCs w:val="28"/>
        </w:rPr>
        <w:t>Таманская, 104А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год</w:t>
      </w:r>
      <w:r w:rsidR="00A86C31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A741F">
        <w:rPr>
          <w:rFonts w:ascii="Times New Roman" w:hAnsi="Times New Roman" w:cs="Times New Roman"/>
          <w:sz w:val="28"/>
          <w:szCs w:val="28"/>
        </w:rPr>
        <w:t>БУК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3A741F" w:rsidRPr="002C6B7D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D14E44">
        <w:rPr>
          <w:rFonts w:ascii="Times New Roman" w:hAnsi="Times New Roman" w:cs="Times New Roman"/>
          <w:sz w:val="28"/>
          <w:szCs w:val="28"/>
        </w:rPr>
        <w:t>» 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план закупок и план</w:t>
      </w:r>
      <w:r w:rsidR="0013130E">
        <w:rPr>
          <w:rFonts w:ascii="Times New Roman" w:hAnsi="Times New Roman" w:cs="Times New Roman"/>
          <w:sz w:val="28"/>
          <w:szCs w:val="28"/>
        </w:rPr>
        <w:t>-</w:t>
      </w:r>
      <w:r w:rsidR="00D14E44">
        <w:rPr>
          <w:rFonts w:ascii="Times New Roman" w:hAnsi="Times New Roman" w:cs="Times New Roman"/>
          <w:sz w:val="28"/>
          <w:szCs w:val="28"/>
        </w:rPr>
        <w:t xml:space="preserve">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</w:t>
      </w:r>
      <w:r w:rsidR="0013130E">
        <w:rPr>
          <w:rFonts w:ascii="Times New Roman" w:hAnsi="Times New Roman" w:cs="Times New Roman"/>
          <w:sz w:val="28"/>
          <w:szCs w:val="28"/>
        </w:rPr>
        <w:t>18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документы о нормировании в сфере закупок М</w:t>
      </w:r>
      <w:r w:rsidR="003A741F">
        <w:rPr>
          <w:rFonts w:ascii="Times New Roman" w:hAnsi="Times New Roman" w:cs="Times New Roman"/>
          <w:sz w:val="28"/>
          <w:szCs w:val="28"/>
        </w:rPr>
        <w:t>БУК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3A741F" w:rsidRPr="002C6B7D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D14E44">
        <w:rPr>
          <w:rFonts w:ascii="Times New Roman" w:hAnsi="Times New Roman" w:cs="Times New Roman"/>
          <w:sz w:val="28"/>
          <w:szCs w:val="28"/>
        </w:rPr>
        <w:t>».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3130E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Замечания</w:t>
      </w:r>
      <w:r w:rsidR="004634ED">
        <w:rPr>
          <w:rFonts w:ascii="Times New Roman" w:hAnsi="Times New Roman" w:cs="Times New Roman"/>
          <w:sz w:val="28"/>
          <w:szCs w:val="28"/>
        </w:rPr>
        <w:t>, выводы и предложения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</w:t>
      </w:r>
      <w:r w:rsidR="0013130E">
        <w:rPr>
          <w:rFonts w:ascii="Times New Roman" w:hAnsi="Times New Roman" w:cs="Times New Roman"/>
          <w:sz w:val="28"/>
          <w:szCs w:val="28"/>
        </w:rPr>
        <w:t>:</w:t>
      </w:r>
    </w:p>
    <w:p w:rsidR="00B40BBE" w:rsidRDefault="00B40BBE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240" w:rsidRDefault="00C11240" w:rsidP="00B40BB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закупок на 2018 год, совокупный объем закупок, произведенный учреждением составил </w:t>
      </w:r>
      <w:r w:rsidR="00B10E38" w:rsidRPr="00B10E38">
        <w:rPr>
          <w:rFonts w:ascii="Times New Roman" w:hAnsi="Times New Roman" w:cs="Times New Roman"/>
          <w:sz w:val="28"/>
          <w:szCs w:val="28"/>
        </w:rPr>
        <w:t>1494604</w:t>
      </w:r>
      <w:r w:rsidR="00B10E38">
        <w:rPr>
          <w:rFonts w:ascii="Times New Roman" w:hAnsi="Times New Roman" w:cs="Times New Roman"/>
          <w:sz w:val="28"/>
          <w:szCs w:val="28"/>
        </w:rPr>
        <w:t>,</w:t>
      </w:r>
      <w:r w:rsidR="00B10E38" w:rsidRPr="00B10E3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рублей. Из общего числа</w:t>
      </w:r>
      <w:r w:rsidR="00326A7A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, закупки т</w:t>
      </w:r>
      <w:r w:rsidRPr="00B40BBE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0BBE">
        <w:rPr>
          <w:rFonts w:ascii="Times New Roman" w:hAnsi="Times New Roman" w:cs="Times New Roman"/>
          <w:sz w:val="28"/>
          <w:szCs w:val="28"/>
        </w:rPr>
        <w:t>, работ или услуги на сумму, не превышающую 100 тыс. руб. (п.</w:t>
      </w:r>
      <w:r w:rsidR="00B10E38" w:rsidRPr="00B10E38">
        <w:rPr>
          <w:rFonts w:ascii="Times New Roman" w:hAnsi="Times New Roman" w:cs="Times New Roman"/>
          <w:sz w:val="28"/>
          <w:szCs w:val="28"/>
        </w:rPr>
        <w:t>5</w:t>
      </w:r>
      <w:r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10E38" w:rsidRPr="00B10E38">
        <w:rPr>
          <w:rFonts w:ascii="Times New Roman" w:hAnsi="Times New Roman" w:cs="Times New Roman"/>
          <w:sz w:val="28"/>
          <w:szCs w:val="28"/>
        </w:rPr>
        <w:t>1494604.46</w:t>
      </w:r>
      <w:r w:rsidR="00B1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B10E38">
        <w:rPr>
          <w:rFonts w:ascii="Times New Roman" w:hAnsi="Times New Roman" w:cs="Times New Roman"/>
          <w:sz w:val="28"/>
          <w:szCs w:val="28"/>
        </w:rPr>
        <w:t>10</w:t>
      </w:r>
      <w:r w:rsidR="00326A7A">
        <w:rPr>
          <w:rFonts w:ascii="Times New Roman" w:hAnsi="Times New Roman" w:cs="Times New Roman"/>
          <w:sz w:val="28"/>
          <w:szCs w:val="28"/>
        </w:rPr>
        <w:t xml:space="preserve">0%. Но, одновременно с этим, </w:t>
      </w:r>
      <w:r w:rsidR="00326A7A" w:rsidRPr="009A6D58">
        <w:rPr>
          <w:rFonts w:ascii="Times New Roman" w:hAnsi="Times New Roman" w:cs="Times New Roman"/>
          <w:sz w:val="28"/>
          <w:szCs w:val="28"/>
        </w:rPr>
        <w:t>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нарушения поставщиками (подрядчиками, исполнителями) условий контракта отсутствуют; </w:t>
      </w:r>
    </w:p>
    <w:p w:rsidR="008F1868" w:rsidRDefault="008F1868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E38" w:rsidRDefault="00B10E38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E38" w:rsidRDefault="00B10E38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4634ED" w:rsidRPr="004634ED" w:rsidRDefault="004634ED" w:rsidP="004634E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B10E38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E38" w:rsidRPr="002C6B7D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97B90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="008F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число закупок, произведенных конкурентным способом</w:t>
      </w:r>
      <w:r w:rsidR="008F1868">
        <w:rPr>
          <w:rFonts w:ascii="Times New Roman" w:hAnsi="Times New Roman" w:cs="Times New Roman"/>
          <w:sz w:val="28"/>
          <w:szCs w:val="28"/>
        </w:rPr>
        <w:t>, сократив закупку т</w:t>
      </w:r>
      <w:r w:rsidR="008F1868" w:rsidRPr="00B40BBE">
        <w:rPr>
          <w:rFonts w:ascii="Times New Roman" w:hAnsi="Times New Roman" w:cs="Times New Roman"/>
          <w:sz w:val="28"/>
          <w:szCs w:val="28"/>
        </w:rPr>
        <w:t>овар</w:t>
      </w:r>
      <w:r w:rsidR="008F1868">
        <w:rPr>
          <w:rFonts w:ascii="Times New Roman" w:hAnsi="Times New Roman" w:cs="Times New Roman"/>
          <w:sz w:val="28"/>
          <w:szCs w:val="28"/>
        </w:rPr>
        <w:t>ов</w:t>
      </w:r>
      <w:r w:rsidR="008F1868" w:rsidRPr="00B40BBE">
        <w:rPr>
          <w:rFonts w:ascii="Times New Roman" w:hAnsi="Times New Roman" w:cs="Times New Roman"/>
          <w:sz w:val="28"/>
          <w:szCs w:val="28"/>
        </w:rPr>
        <w:t xml:space="preserve">, работ или услуги на сумму, не превышающую </w:t>
      </w:r>
      <w:r w:rsidR="00F97B90">
        <w:rPr>
          <w:rFonts w:ascii="Times New Roman" w:hAnsi="Times New Roman" w:cs="Times New Roman"/>
          <w:sz w:val="28"/>
          <w:szCs w:val="28"/>
        </w:rPr>
        <w:t>4</w:t>
      </w:r>
      <w:r w:rsidR="008F1868" w:rsidRPr="00B40BBE">
        <w:rPr>
          <w:rFonts w:ascii="Times New Roman" w:hAnsi="Times New Roman" w:cs="Times New Roman"/>
          <w:sz w:val="28"/>
          <w:szCs w:val="28"/>
        </w:rPr>
        <w:t>00 тыс. руб. (п.</w:t>
      </w:r>
      <w:r w:rsidR="00F97B90">
        <w:rPr>
          <w:rFonts w:ascii="Times New Roman" w:hAnsi="Times New Roman" w:cs="Times New Roman"/>
          <w:sz w:val="28"/>
          <w:szCs w:val="28"/>
        </w:rPr>
        <w:t>5</w:t>
      </w:r>
      <w:r w:rsidR="008F1868"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F97B90">
        <w:rPr>
          <w:rFonts w:ascii="Times New Roman" w:hAnsi="Times New Roman" w:cs="Times New Roman"/>
          <w:sz w:val="28"/>
          <w:szCs w:val="28"/>
        </w:rPr>
        <w:t>–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F97B90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</w:t>
      </w:r>
      <w:bookmarkStart w:id="0" w:name="_GoBack"/>
      <w:bookmarkEnd w:id="0"/>
      <w:r w:rsidR="00F97B90">
        <w:rPr>
          <w:rFonts w:ascii="Times New Roman" w:hAnsi="Times New Roman" w:cs="Times New Roman"/>
          <w:sz w:val="28"/>
          <w:szCs w:val="28"/>
        </w:rPr>
        <w:t xml:space="preserve"> «</w:t>
      </w:r>
      <w:r w:rsidR="00F97B90" w:rsidRPr="002C6B7D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F97B90">
        <w:rPr>
          <w:rFonts w:ascii="Times New Roman" w:hAnsi="Times New Roman" w:cs="Times New Roman"/>
          <w:sz w:val="28"/>
          <w:szCs w:val="28"/>
        </w:rPr>
        <w:t>»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6182" w:rsidRPr="006E5536" w:rsidSect="00F16182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BE"/>
    <w:multiLevelType w:val="hybridMultilevel"/>
    <w:tmpl w:val="ACC0C6DE"/>
    <w:lvl w:ilvl="0" w:tplc="D08AD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CD1454"/>
    <w:multiLevelType w:val="hybridMultilevel"/>
    <w:tmpl w:val="0D468172"/>
    <w:lvl w:ilvl="0" w:tplc="40580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88B"/>
    <w:multiLevelType w:val="hybridMultilevel"/>
    <w:tmpl w:val="F4AADBDE"/>
    <w:lvl w:ilvl="0" w:tplc="C5365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5558F"/>
    <w:rsid w:val="0013130E"/>
    <w:rsid w:val="00191843"/>
    <w:rsid w:val="00236C14"/>
    <w:rsid w:val="002A4C97"/>
    <w:rsid w:val="002C6B7D"/>
    <w:rsid w:val="002F77B4"/>
    <w:rsid w:val="00326A7A"/>
    <w:rsid w:val="0033096D"/>
    <w:rsid w:val="00340797"/>
    <w:rsid w:val="003416B0"/>
    <w:rsid w:val="003A741F"/>
    <w:rsid w:val="003F1E48"/>
    <w:rsid w:val="00441FCE"/>
    <w:rsid w:val="004634ED"/>
    <w:rsid w:val="004E22B6"/>
    <w:rsid w:val="005A5CE7"/>
    <w:rsid w:val="0081223B"/>
    <w:rsid w:val="008A32E6"/>
    <w:rsid w:val="008A5269"/>
    <w:rsid w:val="008A5410"/>
    <w:rsid w:val="008F1868"/>
    <w:rsid w:val="009A6D58"/>
    <w:rsid w:val="009B409A"/>
    <w:rsid w:val="00A86C31"/>
    <w:rsid w:val="00AD4816"/>
    <w:rsid w:val="00B10E38"/>
    <w:rsid w:val="00B40BBE"/>
    <w:rsid w:val="00B413A9"/>
    <w:rsid w:val="00B7313A"/>
    <w:rsid w:val="00C11240"/>
    <w:rsid w:val="00CB0B8B"/>
    <w:rsid w:val="00D14E44"/>
    <w:rsid w:val="00E10C64"/>
    <w:rsid w:val="00EF26F0"/>
    <w:rsid w:val="00EF6E55"/>
    <w:rsid w:val="00F16182"/>
    <w:rsid w:val="00F43171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2019-03-27T08:12:00Z</cp:lastPrinted>
  <dcterms:created xsi:type="dcterms:W3CDTF">2019-05-06T11:12:00Z</dcterms:created>
  <dcterms:modified xsi:type="dcterms:W3CDTF">2019-05-06T11:52:00Z</dcterms:modified>
</cp:coreProperties>
</file>