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C51EA2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E92D4F">
        <w:rPr>
          <w:rFonts w:ascii="Times New Roman" w:hAnsi="Times New Roman" w:cs="Times New Roman"/>
          <w:b/>
          <w:sz w:val="28"/>
          <w:szCs w:val="28"/>
        </w:rPr>
        <w:t>1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5618E" w:rsidRP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C51EA2">
        <w:rPr>
          <w:rFonts w:ascii="Times New Roman" w:hAnsi="Times New Roman" w:cs="Times New Roman"/>
          <w:sz w:val="28"/>
          <w:szCs w:val="28"/>
        </w:rPr>
        <w:t>при осуществлении нормотворчества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67137" w:rsidRPr="00B671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51EA2" w:rsidRPr="00C51EA2">
        <w:rPr>
          <w:rFonts w:ascii="Times New Roman" w:hAnsi="Times New Roman" w:cs="Times New Roman"/>
          <w:sz w:val="28"/>
          <w:szCs w:val="28"/>
        </w:rPr>
        <w:t xml:space="preserve">от 27.01.2020 года № 7-01/-2020/916 об устранении </w:t>
      </w:r>
      <w:proofErr w:type="gramStart"/>
      <w:r w:rsidR="00C51EA2" w:rsidRPr="00C51EA2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C51EA2" w:rsidRPr="00C51EA2">
        <w:rPr>
          <w:rFonts w:ascii="Times New Roman" w:hAnsi="Times New Roman" w:cs="Times New Roman"/>
          <w:sz w:val="28"/>
          <w:szCs w:val="28"/>
        </w:rPr>
        <w:t xml:space="preserve"> при осуществлении нормотворчества</w:t>
      </w:r>
      <w:r w:rsidR="00E92D4F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C51EA2">
        <w:rPr>
          <w:rFonts w:ascii="Times New Roman" w:hAnsi="Times New Roman" w:cs="Times New Roman"/>
          <w:sz w:val="28"/>
          <w:szCs w:val="28"/>
        </w:rPr>
        <w:t xml:space="preserve">о противодействии терроризму, охране жизни и здоровья несовершеннолетних. </w:t>
      </w: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</w:t>
      </w:r>
      <w:r w:rsidRPr="00C51EA2">
        <w:rPr>
          <w:rFonts w:ascii="Times New Roman" w:hAnsi="Times New Roman" w:cs="Times New Roman"/>
          <w:sz w:val="28"/>
          <w:szCs w:val="28"/>
        </w:rPr>
        <w:t xml:space="preserve">района от 03.02.2021 года № 7-01-2021/1307 об устранении </w:t>
      </w:r>
      <w:proofErr w:type="gramStart"/>
      <w:r w:rsidRPr="00C51EA2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Pr="00C51EA2">
        <w:rPr>
          <w:rFonts w:ascii="Times New Roman" w:hAnsi="Times New Roman" w:cs="Times New Roman"/>
          <w:sz w:val="28"/>
          <w:szCs w:val="28"/>
        </w:rPr>
        <w:t xml:space="preserve"> о противодействии терроризму, охране жизни и здоровья несовершеннолетних</w:t>
      </w:r>
      <w:r w:rsidRPr="00C51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EA2" w:rsidRPr="00C5618E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C51EA2">
        <w:rPr>
          <w:rFonts w:ascii="Times New Roman" w:hAnsi="Times New Roman" w:cs="Times New Roman"/>
          <w:sz w:val="28"/>
          <w:szCs w:val="28"/>
        </w:rPr>
        <w:t>о защите животного мира, санитарно-эпидемиологического законодательства.</w:t>
      </w: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51EA2">
        <w:rPr>
          <w:rFonts w:ascii="Times New Roman" w:hAnsi="Times New Roman" w:cs="Times New Roman"/>
          <w:sz w:val="28"/>
          <w:szCs w:val="28"/>
        </w:rPr>
        <w:t>от 10.02.2021 № 07-07-01-2021/1643 об устранении нарушений законодательства о защите животного мира, санитарно-эпидемиологического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C51EA2">
        <w:rPr>
          <w:rFonts w:ascii="Times New Roman" w:hAnsi="Times New Roman" w:cs="Times New Roman"/>
          <w:sz w:val="28"/>
          <w:szCs w:val="28"/>
        </w:rPr>
        <w:t>жилищного законодательства и законодательства об исполнительном производстве.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от 26.02.2021 г. № 07-01/2021 об устранении нарушений жилищного законодательства и законодательства 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EA2" w:rsidRPr="00C5618E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 </w:t>
      </w: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C51EA2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B67137"/>
    <w:rsid w:val="00C51EA2"/>
    <w:rsid w:val="00C5618E"/>
    <w:rsid w:val="00CB7B0F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2021-03-28T07:59:00Z</dcterms:created>
  <dcterms:modified xsi:type="dcterms:W3CDTF">2021-03-28T08:04:00Z</dcterms:modified>
</cp:coreProperties>
</file>