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BF7" w:rsidRDefault="00880BF7" w:rsidP="00880BF7">
      <w:pPr>
        <w:pStyle w:val="ac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2769870</wp:posOffset>
            </wp:positionH>
            <wp:positionV relativeFrom="paragraph">
              <wp:posOffset>-346075</wp:posOffset>
            </wp:positionV>
            <wp:extent cx="527050" cy="601980"/>
            <wp:effectExtent l="19050" t="0" r="635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BF7" w:rsidRDefault="00880BF7" w:rsidP="00880BF7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:rsidR="00880BF7" w:rsidRDefault="00880BF7" w:rsidP="00880BF7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КАНЕВСКОГО СЕЛЬСКОГО ПОСЕЛЕНИЯ</w:t>
      </w:r>
    </w:p>
    <w:p w:rsidR="00880BF7" w:rsidRDefault="00880BF7" w:rsidP="00880BF7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КАНЕВСКОГО РАЙОНА</w:t>
      </w:r>
    </w:p>
    <w:p w:rsidR="00880BF7" w:rsidRDefault="00880BF7" w:rsidP="00880BF7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</w:p>
    <w:p w:rsidR="00880BF7" w:rsidRDefault="00880BF7" w:rsidP="00880BF7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880BF7" w:rsidRDefault="00880BF7" w:rsidP="00880BF7">
      <w:pPr>
        <w:pStyle w:val="ac"/>
        <w:jc w:val="center"/>
        <w:rPr>
          <w:rFonts w:ascii="Times New Roman" w:hAnsi="Times New Roman"/>
          <w:b/>
          <w:sz w:val="32"/>
          <w:szCs w:val="32"/>
        </w:rPr>
      </w:pPr>
    </w:p>
    <w:p w:rsidR="00880BF7" w:rsidRDefault="00880BF7" w:rsidP="00880BF7">
      <w:pPr>
        <w:jc w:val="center"/>
      </w:pPr>
      <w:r w:rsidRPr="0049150F">
        <w:t xml:space="preserve">от </w:t>
      </w:r>
      <w:r w:rsidRPr="005A3DF4">
        <w:t>1</w:t>
      </w:r>
      <w:r>
        <w:t>3</w:t>
      </w:r>
      <w:r w:rsidRPr="005A3DF4">
        <w:t>.0</w:t>
      </w:r>
      <w:r>
        <w:t>4</w:t>
      </w:r>
      <w:r w:rsidRPr="005A3DF4">
        <w:t>.202</w:t>
      </w:r>
      <w:r>
        <w:t>2</w:t>
      </w:r>
      <w:r w:rsidRPr="0049150F">
        <w:t xml:space="preserve">        </w:t>
      </w:r>
      <w:r w:rsidRPr="0049150F">
        <w:tab/>
      </w:r>
      <w:r>
        <w:tab/>
      </w:r>
      <w:r>
        <w:tab/>
      </w:r>
      <w:r>
        <w:tab/>
      </w:r>
      <w:r>
        <w:tab/>
      </w:r>
      <w:r>
        <w:tab/>
      </w:r>
      <w:r w:rsidRPr="0049150F">
        <w:t xml:space="preserve">                   №</w:t>
      </w:r>
      <w:r>
        <w:t xml:space="preserve"> 250</w:t>
      </w:r>
    </w:p>
    <w:p w:rsidR="00880BF7" w:rsidRPr="0049150F" w:rsidRDefault="00880BF7" w:rsidP="00880BF7">
      <w:pPr>
        <w:jc w:val="center"/>
        <w:rPr>
          <w:sz w:val="24"/>
          <w:szCs w:val="24"/>
        </w:rPr>
      </w:pPr>
      <w:r w:rsidRPr="0049150F">
        <w:t>станица Каневская</w:t>
      </w:r>
    </w:p>
    <w:p w:rsidR="00834698" w:rsidRPr="00CF309B" w:rsidRDefault="00834698" w:rsidP="00880BF7">
      <w:pPr>
        <w:pStyle w:val="2"/>
        <w:rPr>
          <w:rFonts w:ascii="Times New Roman" w:hAnsi="Times New Roman"/>
          <w:b/>
          <w:sz w:val="28"/>
          <w:szCs w:val="28"/>
        </w:rPr>
      </w:pPr>
    </w:p>
    <w:p w:rsidR="00CD38B1" w:rsidRPr="00CF309B" w:rsidRDefault="00CD38B1" w:rsidP="00CD38B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F309B">
        <w:rPr>
          <w:rFonts w:ascii="Times New Roman" w:hAnsi="Times New Roman"/>
          <w:b/>
          <w:sz w:val="28"/>
          <w:szCs w:val="28"/>
        </w:rPr>
        <w:t>О введении особого противопожарного режима на территории</w:t>
      </w:r>
    </w:p>
    <w:p w:rsidR="00CD38B1" w:rsidRPr="00CF309B" w:rsidRDefault="00AB218E" w:rsidP="00CD38B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CF309B">
        <w:rPr>
          <w:rFonts w:ascii="Times New Roman" w:hAnsi="Times New Roman"/>
          <w:b/>
          <w:sz w:val="28"/>
          <w:szCs w:val="28"/>
        </w:rPr>
        <w:t>Каневского</w:t>
      </w:r>
      <w:r w:rsidR="00CD38B1" w:rsidRPr="00CF309B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Pr="00CF309B">
        <w:rPr>
          <w:rFonts w:ascii="Times New Roman" w:hAnsi="Times New Roman"/>
          <w:b/>
          <w:sz w:val="28"/>
          <w:szCs w:val="28"/>
        </w:rPr>
        <w:t>Каневского</w:t>
      </w:r>
      <w:r w:rsidR="00CD38B1" w:rsidRPr="00CF309B">
        <w:rPr>
          <w:rFonts w:ascii="Times New Roman" w:hAnsi="Times New Roman"/>
          <w:b/>
          <w:sz w:val="28"/>
          <w:szCs w:val="28"/>
        </w:rPr>
        <w:t xml:space="preserve"> района</w:t>
      </w:r>
      <w:bookmarkEnd w:id="0"/>
    </w:p>
    <w:p w:rsidR="00CD38B1" w:rsidRPr="00CF309B" w:rsidRDefault="00CD38B1" w:rsidP="00CD38B1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D38B1" w:rsidRPr="00CF309B" w:rsidRDefault="00CD38B1" w:rsidP="00CD38B1">
      <w:pPr>
        <w:pStyle w:val="2"/>
        <w:jc w:val="both"/>
        <w:rPr>
          <w:rFonts w:ascii="Times New Roman" w:hAnsi="Times New Roman"/>
          <w:sz w:val="28"/>
          <w:szCs w:val="28"/>
        </w:rPr>
      </w:pPr>
    </w:p>
    <w:p w:rsidR="00CD38B1" w:rsidRPr="00CF309B" w:rsidRDefault="00CD38B1" w:rsidP="00A93492">
      <w:pPr>
        <w:numPr>
          <w:ilvl w:val="0"/>
          <w:numId w:val="1"/>
        </w:numPr>
        <w:spacing w:line="240" w:lineRule="atLeast"/>
        <w:ind w:firstLine="709"/>
        <w:jc w:val="both"/>
      </w:pPr>
      <w:r w:rsidRPr="00CF309B">
        <w:t xml:space="preserve">В соответствии с Федеральными законами от 6 октября 2003 года               № 131-ФЗ «Об общих принципах организации местного самоуправления в Российской Федерации», от 21 декабря 1994 года № 69-ФЗ «О пожарной безопасности», от 22 июля 2008 года № 123-ФЗ «Технический регламент о требованиях пожарной безопасности», Законом Краснодарского края от 31 марта 2000 года № 250-КЗ «О пожарной безопасности в Краснодарском крае»,  </w:t>
      </w:r>
      <w:r w:rsidR="00CF309B" w:rsidRPr="00FA40B5">
        <w:rPr>
          <w:rFonts w:ascii="TimesNewRomanPSMT" w:hAnsi="TimesNewRomanPSMT" w:cs="TimesNewRomanPSMT"/>
        </w:rPr>
        <w:t xml:space="preserve">в </w:t>
      </w:r>
      <w:r w:rsidR="00CF309B">
        <w:rPr>
          <w:rFonts w:ascii="TimesNewRomanPSMT" w:hAnsi="TimesNewRomanPSMT" w:cs="TimesNewRomanPSMT"/>
        </w:rPr>
        <w:t xml:space="preserve">связи установившейся сухой </w:t>
      </w:r>
      <w:r w:rsidR="00807065">
        <w:rPr>
          <w:rFonts w:ascii="TimesNewRomanPSMT" w:hAnsi="TimesNewRomanPSMT" w:cs="TimesNewRomanPSMT"/>
        </w:rPr>
        <w:t xml:space="preserve">и ветреной </w:t>
      </w:r>
      <w:r w:rsidR="00CF309B">
        <w:rPr>
          <w:rFonts w:ascii="TimesNewRomanPSMT" w:hAnsi="TimesNewRomanPSMT" w:cs="TimesNewRomanPSMT"/>
        </w:rPr>
        <w:t>погодой,  а также в целях предупреждения пожаров</w:t>
      </w:r>
      <w:r w:rsidR="00807065">
        <w:rPr>
          <w:rFonts w:ascii="TimesNewRomanPSMT" w:hAnsi="TimesNewRomanPSMT" w:cs="TimesNewRomanPSMT"/>
        </w:rPr>
        <w:t>,</w:t>
      </w:r>
      <w:r w:rsidRPr="00CF309B">
        <w:t xml:space="preserve">  п о с т а н о в л я ю:</w:t>
      </w:r>
    </w:p>
    <w:p w:rsidR="00CF309B" w:rsidRPr="00CF309B" w:rsidRDefault="00CF309B" w:rsidP="00CF309B">
      <w:pPr>
        <w:autoSpaceDE w:val="0"/>
        <w:autoSpaceDN w:val="0"/>
        <w:adjustRightInd w:val="0"/>
        <w:ind w:right="-3" w:firstLine="708"/>
        <w:jc w:val="both"/>
        <w:rPr>
          <w:bCs/>
        </w:rPr>
      </w:pPr>
      <w:r w:rsidRPr="00CF309B">
        <w:t>1.</w:t>
      </w:r>
      <w:r w:rsidRPr="00CF309B">
        <w:tab/>
        <w:t xml:space="preserve">Установить особый противопожарный режим на территории </w:t>
      </w:r>
      <w:r>
        <w:t>Каневского</w:t>
      </w:r>
      <w:r w:rsidRPr="00CF309B">
        <w:t xml:space="preserve"> сельского поселения Каневского района</w:t>
      </w:r>
      <w:r w:rsidRPr="00CF309B">
        <w:rPr>
          <w:bCs/>
        </w:rPr>
        <w:t>.</w:t>
      </w:r>
    </w:p>
    <w:p w:rsidR="00CF309B" w:rsidRPr="00CF309B" w:rsidRDefault="00CF309B" w:rsidP="00CF309B">
      <w:pPr>
        <w:autoSpaceDE w:val="0"/>
        <w:autoSpaceDN w:val="0"/>
        <w:adjustRightInd w:val="0"/>
        <w:ind w:right="-3" w:firstLine="708"/>
        <w:jc w:val="both"/>
      </w:pPr>
      <w:r w:rsidRPr="00CF309B">
        <w:t>2.</w:t>
      </w:r>
      <w:r w:rsidRPr="00CF309B">
        <w:tab/>
      </w:r>
      <w:r w:rsidRPr="00CF309B">
        <w:rPr>
          <w:color w:val="000000"/>
        </w:rPr>
        <w:t>Рекомендовать руководителям предприятий, организаций, учреждений всех форм собственности: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09B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CF309B">
        <w:rPr>
          <w:rFonts w:ascii="Times New Roman" w:hAnsi="Times New Roman" w:cs="Times New Roman"/>
          <w:color w:val="000000"/>
          <w:sz w:val="28"/>
          <w:szCs w:val="28"/>
        </w:rPr>
        <w:tab/>
        <w:t>принять меры пожарной безопасности на территориях, участках организации (обкос травы, опашка полей, недопущение сжигания стерни и пожнивных остатков);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09B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Pr="00CF309B">
        <w:rPr>
          <w:rFonts w:ascii="Times New Roman" w:hAnsi="Times New Roman" w:cs="Times New Roman"/>
          <w:color w:val="000000"/>
          <w:sz w:val="28"/>
          <w:szCs w:val="28"/>
        </w:rPr>
        <w:tab/>
        <w:t>не допускать выжигания сухой растительности (мусора), соблюдать требования экологических, санитарно-гигиенических, противопожарных правил и нормативов;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6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09B">
        <w:rPr>
          <w:rFonts w:ascii="Times New Roman" w:hAnsi="Times New Roman" w:cs="Times New Roman"/>
          <w:sz w:val="28"/>
          <w:szCs w:val="28"/>
        </w:rPr>
        <w:t>2.3.</w:t>
      </w:r>
      <w:r w:rsidRPr="00CF309B">
        <w:rPr>
          <w:rFonts w:ascii="Times New Roman" w:hAnsi="Times New Roman" w:cs="Times New Roman"/>
          <w:sz w:val="28"/>
          <w:szCs w:val="28"/>
        </w:rPr>
        <w:tab/>
      </w:r>
      <w:r w:rsidRPr="00CF309B">
        <w:rPr>
          <w:rFonts w:ascii="Times New Roman" w:hAnsi="Times New Roman" w:cs="Times New Roman"/>
          <w:color w:val="000000"/>
          <w:sz w:val="28"/>
          <w:szCs w:val="28"/>
        </w:rPr>
        <w:t>в случае обнаружения очагов возгорания, незамедлительно информировать государственную противопожарную службу, обеспечить мероприятия по тушению пожара и предотвращению распространения очага возгорания, в том числе опашку места возгорания;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309B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CF309B">
        <w:rPr>
          <w:rFonts w:ascii="Times New Roman" w:hAnsi="Times New Roman" w:cs="Times New Roman"/>
          <w:color w:val="000000"/>
          <w:sz w:val="28"/>
          <w:szCs w:val="28"/>
        </w:rPr>
        <w:tab/>
        <w:t>привести в готовность силы и средства для пожаротушения. Постоянно вести разъяснительную работу среди работников о мерах пожарной безопасности;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309B">
        <w:rPr>
          <w:rFonts w:ascii="Times New Roman" w:hAnsi="Times New Roman" w:cs="Times New Roman"/>
          <w:color w:val="000000"/>
          <w:sz w:val="28"/>
          <w:szCs w:val="28"/>
        </w:rPr>
        <w:t>2.5.</w:t>
      </w:r>
      <w:r w:rsidRPr="00CF309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F30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организовать информирование работников предприятий, организаций, учреждений об установлении особого противопожарного режима;</w:t>
      </w:r>
    </w:p>
    <w:p w:rsidR="00CF309B" w:rsidRPr="00CF309B" w:rsidRDefault="00CF309B" w:rsidP="00CF309B">
      <w:pPr>
        <w:pStyle w:val="11"/>
        <w:shd w:val="clear" w:color="auto" w:fill="auto"/>
        <w:tabs>
          <w:tab w:val="left" w:pos="105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F30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2.6.</w:t>
      </w:r>
      <w:r w:rsidRPr="00CF30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CF309B">
        <w:rPr>
          <w:rFonts w:ascii="Times New Roman" w:hAnsi="Times New Roman" w:cs="Times New Roman"/>
          <w:sz w:val="28"/>
          <w:szCs w:val="28"/>
          <w:lang w:eastAsia="ru-RU"/>
        </w:rPr>
        <w:t>провести с сотрудниками дополнительные инструктажи по обеспечению пожарной безопасности</w:t>
      </w:r>
      <w:r w:rsidRPr="00CF309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F309B" w:rsidRPr="00CF309B" w:rsidRDefault="00CF309B" w:rsidP="00CF309B">
      <w:pPr>
        <w:ind w:firstLine="709"/>
        <w:jc w:val="both"/>
      </w:pPr>
      <w:r w:rsidRPr="00CF309B">
        <w:rPr>
          <w:color w:val="000000"/>
        </w:rPr>
        <w:t xml:space="preserve">2.7. </w:t>
      </w:r>
      <w:r w:rsidRPr="00CF309B">
        <w:t>провести работы на подведомственной территории, с целью обеспечения беспрепятственного проезда пожарной техники к зданиям, сооружениям и другим строениям.</w:t>
      </w:r>
    </w:p>
    <w:p w:rsidR="00CF309B" w:rsidRPr="00CF309B" w:rsidRDefault="00CF309B" w:rsidP="00CF309B">
      <w:pPr>
        <w:ind w:firstLine="709"/>
        <w:jc w:val="both"/>
      </w:pPr>
      <w:r w:rsidRPr="00CF309B">
        <w:t>3.</w:t>
      </w:r>
      <w:r w:rsidRPr="00CF309B">
        <w:tab/>
        <w:t>Гражданам</w:t>
      </w:r>
      <w:r>
        <w:t xml:space="preserve"> Каневского</w:t>
      </w:r>
      <w:r w:rsidRPr="00CF309B">
        <w:t xml:space="preserve"> сельского поселения </w:t>
      </w:r>
      <w:r w:rsidR="00807065">
        <w:t xml:space="preserve">Каневского района </w:t>
      </w:r>
      <w:r w:rsidRPr="00CF309B">
        <w:t>на период действия особого противопожарного режима на территории сельского поселения запретить:</w:t>
      </w:r>
    </w:p>
    <w:p w:rsidR="00CF309B" w:rsidRPr="00CF309B" w:rsidRDefault="00CF309B" w:rsidP="00CF309B">
      <w:pPr>
        <w:ind w:firstLine="709"/>
        <w:jc w:val="both"/>
      </w:pPr>
      <w:r w:rsidRPr="00CF309B">
        <w:t>3.1.</w:t>
      </w:r>
      <w:r w:rsidRPr="00CF309B">
        <w:tab/>
        <w:t>разведение костров, сжигание мусора, в том числе на приусадебных участках;</w:t>
      </w:r>
    </w:p>
    <w:p w:rsidR="00CF309B" w:rsidRPr="00CF309B" w:rsidRDefault="00CF309B" w:rsidP="00CF309B">
      <w:pPr>
        <w:ind w:firstLine="709"/>
        <w:jc w:val="both"/>
      </w:pPr>
      <w:r w:rsidRPr="00CF309B">
        <w:t>3.2.</w:t>
      </w:r>
      <w:r w:rsidRPr="00CF309B">
        <w:tab/>
        <w:t>проведение всех видов работ с использованием открытого огня, кроме работ, проводимых в специально отведенных и оборудованных местах;</w:t>
      </w:r>
    </w:p>
    <w:p w:rsidR="00CF309B" w:rsidRPr="00CF309B" w:rsidRDefault="00CF309B" w:rsidP="00CF309B">
      <w:pPr>
        <w:ind w:firstLine="709"/>
        <w:jc w:val="both"/>
      </w:pPr>
      <w:r w:rsidRPr="00CF309B">
        <w:t>3.3.</w:t>
      </w:r>
      <w:r w:rsidRPr="00CF309B">
        <w:tab/>
        <w:t>запуск пиротехнических изделий вблизи жилых домов и строений.</w:t>
      </w:r>
    </w:p>
    <w:p w:rsidR="00CF309B" w:rsidRPr="00CF309B" w:rsidRDefault="00CF309B" w:rsidP="00CF309B">
      <w:pPr>
        <w:ind w:firstLine="709"/>
        <w:jc w:val="both"/>
      </w:pPr>
      <w:r w:rsidRPr="00CF309B">
        <w:t xml:space="preserve">4. </w:t>
      </w:r>
      <w:r>
        <w:t xml:space="preserve">  </w:t>
      </w:r>
      <w:r w:rsidRPr="00CF309B">
        <w:t xml:space="preserve">Собственники жилья обязаны: </w:t>
      </w:r>
    </w:p>
    <w:p w:rsidR="00CF309B" w:rsidRDefault="00CF309B" w:rsidP="00CF309B">
      <w:pPr>
        <w:ind w:firstLine="709"/>
        <w:jc w:val="both"/>
      </w:pPr>
      <w:r w:rsidRPr="00CF309B">
        <w:t>4.1.</w:t>
      </w:r>
      <w:r w:rsidRPr="00CF309B">
        <w:tab/>
        <w:t xml:space="preserve">иметь в помещениях и строениях, находящихся в их собственности (пользовании), первичные средства пожаротушения </w:t>
      </w:r>
    </w:p>
    <w:p w:rsidR="00CF309B" w:rsidRDefault="00CF309B" w:rsidP="00CF309B">
      <w:pPr>
        <w:ind w:firstLine="709"/>
        <w:jc w:val="both"/>
      </w:pPr>
      <w:r w:rsidRPr="00CF309B">
        <w:t>4.2.</w:t>
      </w:r>
      <w:r w:rsidRPr="00CF309B">
        <w:tab/>
        <w:t>при обнаружении пожаров немедленно уведомлять о них пожарную охрану, до прибытия пожарной охраны при</w:t>
      </w:r>
      <w:r w:rsidR="00807065">
        <w:t>нимать  меры по тушению пожаров.</w:t>
      </w:r>
    </w:p>
    <w:p w:rsidR="00807065" w:rsidRPr="00CF309B" w:rsidRDefault="00807065" w:rsidP="00CF309B">
      <w:pPr>
        <w:ind w:firstLine="709"/>
        <w:jc w:val="both"/>
      </w:pPr>
      <w:r>
        <w:t xml:space="preserve">5. </w:t>
      </w:r>
      <w:r w:rsidRPr="00807065">
        <w:t xml:space="preserve">Общему отделу администрации Каневского сельского поселения Каневского района (Стародубцева) разместить настоящее постановление на официальном сайте администрации Каневского сельского поселения Каневского района в информационно-телекоммуникационной сети «Интернет» и </w:t>
      </w:r>
      <w:r>
        <w:t>опубликовать в средствах массовой информации</w:t>
      </w:r>
      <w:r w:rsidRPr="00807065">
        <w:t>.</w:t>
      </w:r>
    </w:p>
    <w:p w:rsidR="00CF309B" w:rsidRPr="00CF309B" w:rsidRDefault="00807065" w:rsidP="00CF309B">
      <w:pPr>
        <w:ind w:firstLine="709"/>
        <w:jc w:val="both"/>
      </w:pPr>
      <w:r>
        <w:t>6</w:t>
      </w:r>
      <w:r w:rsidR="00CF309B" w:rsidRPr="00CF309B">
        <w:t>.</w:t>
      </w:r>
      <w:r w:rsidR="00CF309B" w:rsidRPr="00CF309B">
        <w:tab/>
      </w:r>
      <w:proofErr w:type="gramStart"/>
      <w:r w:rsidR="00CF309B" w:rsidRPr="00CF309B">
        <w:t>Контроль за</w:t>
      </w:r>
      <w:proofErr w:type="gramEnd"/>
      <w:r w:rsidR="00CF309B" w:rsidRPr="00CF309B">
        <w:t xml:space="preserve"> выполнением настоящего постановления возложить на заместителя главы </w:t>
      </w:r>
      <w:r w:rsidR="00CF309B">
        <w:t>Каневского сельского</w:t>
      </w:r>
      <w:r w:rsidR="00CF309B" w:rsidRPr="00CF309B">
        <w:t xml:space="preserve"> Каневского района  </w:t>
      </w:r>
      <w:proofErr w:type="spellStart"/>
      <w:r>
        <w:t>Винокурова</w:t>
      </w:r>
      <w:proofErr w:type="spellEnd"/>
      <w:r>
        <w:t xml:space="preserve"> А.А</w:t>
      </w:r>
      <w:r w:rsidR="00CF309B" w:rsidRPr="00CF309B">
        <w:t>.</w:t>
      </w:r>
    </w:p>
    <w:p w:rsidR="00CD38B1" w:rsidRPr="00CF309B" w:rsidRDefault="00807065" w:rsidP="007A1394">
      <w:pPr>
        <w:ind w:firstLine="709"/>
        <w:jc w:val="both"/>
      </w:pPr>
      <w:r>
        <w:t>7</w:t>
      </w:r>
      <w:r w:rsidR="00CF309B" w:rsidRPr="00CF309B">
        <w:t>.</w:t>
      </w:r>
      <w:r w:rsidR="00CF309B" w:rsidRPr="00CF309B">
        <w:tab/>
        <w:t>Настоящее постановление вступает</w:t>
      </w:r>
      <w:r w:rsidR="007A1394">
        <w:t xml:space="preserve"> в силу со дня его </w:t>
      </w:r>
      <w:r>
        <w:t>опубликования.</w:t>
      </w:r>
    </w:p>
    <w:p w:rsidR="00CD38B1" w:rsidRPr="00CF309B" w:rsidRDefault="00CD38B1" w:rsidP="00CD38B1">
      <w:pPr>
        <w:ind w:firstLine="851"/>
        <w:jc w:val="both"/>
      </w:pPr>
    </w:p>
    <w:p w:rsidR="00DA2FBF" w:rsidRDefault="00DA2FBF" w:rsidP="00CD38B1">
      <w:pPr>
        <w:ind w:firstLine="851"/>
        <w:jc w:val="both"/>
      </w:pPr>
    </w:p>
    <w:p w:rsidR="00834698" w:rsidRPr="00CF309B" w:rsidRDefault="00834698" w:rsidP="00CD38B1">
      <w:pPr>
        <w:ind w:firstLine="851"/>
        <w:jc w:val="both"/>
      </w:pPr>
    </w:p>
    <w:p w:rsidR="00070409" w:rsidRPr="00CF309B" w:rsidRDefault="00A712EE" w:rsidP="00070409">
      <w:r w:rsidRPr="00CF309B">
        <w:t>Г</w:t>
      </w:r>
      <w:r w:rsidR="00CD38B1" w:rsidRPr="00CF309B">
        <w:t>лав</w:t>
      </w:r>
      <w:r w:rsidRPr="00CF309B">
        <w:t>а</w:t>
      </w:r>
      <w:r w:rsidR="00CD38B1" w:rsidRPr="00CF309B">
        <w:t xml:space="preserve"> </w:t>
      </w:r>
      <w:r w:rsidR="00070409" w:rsidRPr="00CF309B">
        <w:t xml:space="preserve">Каневского </w:t>
      </w:r>
    </w:p>
    <w:p w:rsidR="00070409" w:rsidRPr="00CF309B" w:rsidRDefault="00070409" w:rsidP="00070409">
      <w:r w:rsidRPr="00CF309B">
        <w:t xml:space="preserve">сельского поселения </w:t>
      </w:r>
    </w:p>
    <w:p w:rsidR="00CD38B1" w:rsidRPr="00CF309B" w:rsidRDefault="00070409" w:rsidP="00070409">
      <w:r w:rsidRPr="00CF309B">
        <w:t>Каневского района                                                                                      В.Б. Репин</w:t>
      </w:r>
    </w:p>
    <w:sectPr w:rsidR="00CD38B1" w:rsidRPr="00CF309B" w:rsidSect="00773A69">
      <w:headerReference w:type="default" r:id="rId8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359" w:rsidRDefault="000C4359" w:rsidP="008D458A">
      <w:r>
        <w:separator/>
      </w:r>
    </w:p>
  </w:endnote>
  <w:endnote w:type="continuationSeparator" w:id="0">
    <w:p w:rsidR="000C4359" w:rsidRDefault="000C4359" w:rsidP="008D4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359" w:rsidRDefault="000C4359" w:rsidP="008D458A">
      <w:r>
        <w:separator/>
      </w:r>
    </w:p>
  </w:footnote>
  <w:footnote w:type="continuationSeparator" w:id="0">
    <w:p w:rsidR="000C4359" w:rsidRDefault="000C4359" w:rsidP="008D45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58A" w:rsidRDefault="008D458A">
    <w:pPr>
      <w:pStyle w:val="a5"/>
      <w:jc w:val="center"/>
    </w:pPr>
  </w:p>
  <w:p w:rsidR="008D458A" w:rsidRDefault="008D458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E5B"/>
    <w:rsid w:val="00070409"/>
    <w:rsid w:val="000C4359"/>
    <w:rsid w:val="001917C3"/>
    <w:rsid w:val="001B161A"/>
    <w:rsid w:val="002504FA"/>
    <w:rsid w:val="00307CB0"/>
    <w:rsid w:val="003A4E19"/>
    <w:rsid w:val="003D7E0D"/>
    <w:rsid w:val="0058448F"/>
    <w:rsid w:val="006517FF"/>
    <w:rsid w:val="006D6B86"/>
    <w:rsid w:val="00773A69"/>
    <w:rsid w:val="007A1394"/>
    <w:rsid w:val="007B587F"/>
    <w:rsid w:val="008055E2"/>
    <w:rsid w:val="00805EA9"/>
    <w:rsid w:val="00807065"/>
    <w:rsid w:val="00834698"/>
    <w:rsid w:val="0084292F"/>
    <w:rsid w:val="00880BF7"/>
    <w:rsid w:val="008D458A"/>
    <w:rsid w:val="0092633C"/>
    <w:rsid w:val="009465DA"/>
    <w:rsid w:val="00A712EE"/>
    <w:rsid w:val="00A758AE"/>
    <w:rsid w:val="00A93492"/>
    <w:rsid w:val="00AB218E"/>
    <w:rsid w:val="00B16BE4"/>
    <w:rsid w:val="00B647F0"/>
    <w:rsid w:val="00BD0231"/>
    <w:rsid w:val="00C22102"/>
    <w:rsid w:val="00CD38B1"/>
    <w:rsid w:val="00CE4BEB"/>
    <w:rsid w:val="00CF309B"/>
    <w:rsid w:val="00D00D9A"/>
    <w:rsid w:val="00D94EE7"/>
    <w:rsid w:val="00DA2FBF"/>
    <w:rsid w:val="00E14D8E"/>
    <w:rsid w:val="00E215BA"/>
    <w:rsid w:val="00EC7E5B"/>
    <w:rsid w:val="00F0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48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58448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5844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44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Без интервала2"/>
    <w:rsid w:val="00CD38B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8D458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45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8D45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45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rsid w:val="00E14D8E"/>
    <w:pPr>
      <w:ind w:firstLine="709"/>
    </w:pPr>
    <w:rPr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E14D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обычный_1 Знак Знак Знак Знак Знак Знак Знак Знак Знак"/>
    <w:basedOn w:val="a"/>
    <w:rsid w:val="00CF309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b">
    <w:name w:val="Основной текст_"/>
    <w:basedOn w:val="a0"/>
    <w:link w:val="11"/>
    <w:rsid w:val="00CF309B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b"/>
    <w:rsid w:val="00CF309B"/>
    <w:pPr>
      <w:widowControl w:val="0"/>
      <w:shd w:val="clear" w:color="auto" w:fill="FFFFFF"/>
      <w:spacing w:after="180" w:line="322" w:lineRule="exact"/>
      <w:jc w:val="center"/>
    </w:pPr>
    <w:rPr>
      <w:rFonts w:asciiTheme="minorHAnsi" w:eastAsiaTheme="minorHAnsi" w:hAnsiTheme="minorHAnsi" w:cstheme="minorBidi"/>
      <w:spacing w:val="6"/>
      <w:sz w:val="22"/>
      <w:szCs w:val="22"/>
      <w:shd w:val="clear" w:color="auto" w:fill="FFFFFF"/>
      <w:lang w:eastAsia="en-US"/>
    </w:rPr>
  </w:style>
  <w:style w:type="paragraph" w:styleId="ac">
    <w:name w:val="No Spacing"/>
    <w:uiPriority w:val="1"/>
    <w:qFormat/>
    <w:rsid w:val="00880BF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User77</cp:lastModifiedBy>
  <cp:revision>2</cp:revision>
  <cp:lastPrinted>2022-04-11T12:59:00Z</cp:lastPrinted>
  <dcterms:created xsi:type="dcterms:W3CDTF">2022-04-14T05:20:00Z</dcterms:created>
  <dcterms:modified xsi:type="dcterms:W3CDTF">2022-04-14T05:20:00Z</dcterms:modified>
</cp:coreProperties>
</file>