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D67" w:rsidRPr="00FD5D67" w:rsidRDefault="00FD5D67" w:rsidP="00FD5D67">
      <w:pPr>
        <w:jc w:val="center"/>
        <w:rPr>
          <w:rFonts w:ascii="Times New Roman" w:hAnsi="Times New Roman" w:cs="Times New Roman"/>
          <w:sz w:val="28"/>
          <w:szCs w:val="28"/>
        </w:rPr>
      </w:pPr>
      <w:r w:rsidRPr="00FD5D67">
        <w:rPr>
          <w:rFonts w:ascii="Times New Roman" w:hAnsi="Times New Roman" w:cs="Times New Roman"/>
          <w:sz w:val="28"/>
          <w:szCs w:val="28"/>
        </w:rPr>
        <w:t>Извещение о проведении общественных обсуждений</w:t>
      </w:r>
    </w:p>
    <w:p w:rsidR="00FD5D67" w:rsidRPr="00FD5D67" w:rsidRDefault="00FD5D67" w:rsidP="00FD5D6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D5D67" w:rsidRPr="00FD5D67" w:rsidRDefault="00FD5D67" w:rsidP="00FD5D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6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D6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FD5D67">
        <w:rPr>
          <w:rFonts w:ascii="Times New Roman" w:hAnsi="Times New Roman" w:cs="Times New Roman"/>
          <w:sz w:val="28"/>
          <w:szCs w:val="28"/>
        </w:rPr>
        <w:t xml:space="preserve">извещает о проведении общественных обсуждений по следующим проектам </w:t>
      </w:r>
      <w:r w:rsidR="00F26914">
        <w:rPr>
          <w:rFonts w:ascii="Times New Roman" w:hAnsi="Times New Roman" w:cs="Times New Roman"/>
          <w:sz w:val="28"/>
          <w:szCs w:val="28"/>
        </w:rPr>
        <w:t>п</w:t>
      </w:r>
      <w:r w:rsidR="00F26914" w:rsidRPr="00F26914">
        <w:rPr>
          <w:rFonts w:ascii="Times New Roman" w:hAnsi="Times New Roman" w:cs="Times New Roman"/>
          <w:sz w:val="28"/>
          <w:szCs w:val="28"/>
        </w:rPr>
        <w:t>рограмм профилактики рисков пр</w:t>
      </w:r>
      <w:r w:rsidR="00F26914">
        <w:rPr>
          <w:rFonts w:ascii="Times New Roman" w:hAnsi="Times New Roman" w:cs="Times New Roman"/>
          <w:sz w:val="28"/>
          <w:szCs w:val="28"/>
        </w:rPr>
        <w:t>ичинения вреда (ущерба) охраняе</w:t>
      </w:r>
      <w:r w:rsidR="00F26914" w:rsidRPr="00F26914">
        <w:rPr>
          <w:rFonts w:ascii="Times New Roman" w:hAnsi="Times New Roman" w:cs="Times New Roman"/>
          <w:sz w:val="28"/>
          <w:szCs w:val="28"/>
        </w:rPr>
        <w:t>мым законом ценностям при осуществлении муниципального контроля</w:t>
      </w:r>
      <w:r w:rsidR="00F26914">
        <w:rPr>
          <w:rFonts w:ascii="Times New Roman" w:hAnsi="Times New Roman" w:cs="Times New Roman"/>
          <w:sz w:val="28"/>
          <w:szCs w:val="28"/>
        </w:rPr>
        <w:t>:</w:t>
      </w:r>
    </w:p>
    <w:p w:rsidR="00FD5D67" w:rsidRPr="00FD5D67" w:rsidRDefault="00356A1F" w:rsidP="00F2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F26914" w:rsidRPr="00F26914">
        <w:rPr>
          <w:rFonts w:ascii="Times New Roman" w:hAnsi="Times New Roman" w:cs="Times New Roman"/>
          <w:sz w:val="28"/>
          <w:szCs w:val="28"/>
        </w:rPr>
        <w:t>рограмм</w:t>
      </w:r>
      <w:r w:rsidR="00F26914">
        <w:rPr>
          <w:rFonts w:ascii="Times New Roman" w:hAnsi="Times New Roman" w:cs="Times New Roman"/>
          <w:sz w:val="28"/>
          <w:szCs w:val="28"/>
        </w:rPr>
        <w:t>а</w:t>
      </w:r>
      <w:r w:rsidR="00F26914" w:rsidRPr="00F26914">
        <w:rPr>
          <w:rFonts w:ascii="Times New Roman" w:hAnsi="Times New Roman" w:cs="Times New Roman"/>
          <w:sz w:val="28"/>
          <w:szCs w:val="28"/>
        </w:rPr>
        <w:t xml:space="preserve"> профилактики рисков пр</w:t>
      </w:r>
      <w:r w:rsidR="00F26914">
        <w:rPr>
          <w:rFonts w:ascii="Times New Roman" w:hAnsi="Times New Roman" w:cs="Times New Roman"/>
          <w:sz w:val="28"/>
          <w:szCs w:val="28"/>
        </w:rPr>
        <w:t>ичинения вреда (ущерба) охраняе</w:t>
      </w:r>
      <w:r w:rsidR="00F26914" w:rsidRPr="00F26914">
        <w:rPr>
          <w:rFonts w:ascii="Times New Roman" w:hAnsi="Times New Roman" w:cs="Times New Roman"/>
          <w:sz w:val="28"/>
          <w:szCs w:val="28"/>
        </w:rPr>
        <w:t>мым законом ценностям при осуществлении муниципального контроля на автомобильном транспорте, городском наземном электрическом транспорте и в</w:t>
      </w:r>
      <w:r w:rsidR="00F26914">
        <w:rPr>
          <w:rFonts w:ascii="Times New Roman" w:hAnsi="Times New Roman" w:cs="Times New Roman"/>
          <w:sz w:val="28"/>
          <w:szCs w:val="28"/>
        </w:rPr>
        <w:t xml:space="preserve"> дорожном хозяйстве в границах </w:t>
      </w:r>
      <w:proofErr w:type="spellStart"/>
      <w:r w:rsidR="00F26914" w:rsidRPr="00F26914"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 w:rsidR="00F26914" w:rsidRPr="00F2691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F26914" w:rsidRPr="00F26914"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 w:rsidR="00F26914" w:rsidRPr="00F26914">
        <w:rPr>
          <w:rFonts w:ascii="Times New Roman" w:hAnsi="Times New Roman" w:cs="Times New Roman"/>
          <w:sz w:val="28"/>
          <w:szCs w:val="28"/>
        </w:rPr>
        <w:t xml:space="preserve"> района на 202</w:t>
      </w:r>
      <w:r w:rsidR="00F26914">
        <w:rPr>
          <w:rFonts w:ascii="Times New Roman" w:hAnsi="Times New Roman" w:cs="Times New Roman"/>
          <w:sz w:val="28"/>
          <w:szCs w:val="28"/>
        </w:rPr>
        <w:t>3</w:t>
      </w:r>
      <w:r w:rsidR="00F26914" w:rsidRPr="00F26914">
        <w:rPr>
          <w:rFonts w:ascii="Times New Roman" w:hAnsi="Times New Roman" w:cs="Times New Roman"/>
          <w:sz w:val="28"/>
          <w:szCs w:val="28"/>
        </w:rPr>
        <w:t xml:space="preserve"> год</w:t>
      </w:r>
      <w:r w:rsidR="00FD5D67" w:rsidRPr="00FD5D67">
        <w:rPr>
          <w:rFonts w:ascii="Times New Roman" w:hAnsi="Times New Roman" w:cs="Times New Roman"/>
          <w:sz w:val="28"/>
          <w:szCs w:val="28"/>
        </w:rPr>
        <w:t>;</w:t>
      </w:r>
    </w:p>
    <w:p w:rsidR="00FD5D67" w:rsidRPr="00FD5D67" w:rsidRDefault="00356A1F" w:rsidP="00FD5D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F26914" w:rsidRPr="00F26914">
        <w:rPr>
          <w:rFonts w:ascii="Times New Roman" w:hAnsi="Times New Roman" w:cs="Times New Roman"/>
          <w:sz w:val="28"/>
          <w:szCs w:val="28"/>
        </w:rPr>
        <w:t>рограмм</w:t>
      </w:r>
      <w:r w:rsidR="00F26914">
        <w:rPr>
          <w:rFonts w:ascii="Times New Roman" w:hAnsi="Times New Roman" w:cs="Times New Roman"/>
          <w:sz w:val="28"/>
          <w:szCs w:val="28"/>
        </w:rPr>
        <w:t>а</w:t>
      </w:r>
      <w:r w:rsidR="00F26914" w:rsidRPr="00F26914">
        <w:rPr>
          <w:rFonts w:ascii="Times New Roman" w:hAnsi="Times New Roman" w:cs="Times New Roman"/>
          <w:sz w:val="28"/>
          <w:szCs w:val="28"/>
        </w:rPr>
        <w:t xml:space="preserve"> профилактики рисков пр</w:t>
      </w:r>
      <w:r w:rsidR="00F26914">
        <w:rPr>
          <w:rFonts w:ascii="Times New Roman" w:hAnsi="Times New Roman" w:cs="Times New Roman"/>
          <w:sz w:val="28"/>
          <w:szCs w:val="28"/>
        </w:rPr>
        <w:t>ичинения вреда (ущерба) охраняе</w:t>
      </w:r>
      <w:r w:rsidR="00F26914" w:rsidRPr="00F26914">
        <w:rPr>
          <w:rFonts w:ascii="Times New Roman" w:hAnsi="Times New Roman" w:cs="Times New Roman"/>
          <w:sz w:val="28"/>
          <w:szCs w:val="28"/>
        </w:rPr>
        <w:t>мым законом ценностям при осуществлении муниципального контроля в области благоустройства на террито</w:t>
      </w:r>
      <w:r w:rsidR="00F26914">
        <w:rPr>
          <w:rFonts w:ascii="Times New Roman" w:hAnsi="Times New Roman" w:cs="Times New Roman"/>
          <w:sz w:val="28"/>
          <w:szCs w:val="28"/>
        </w:rPr>
        <w:t xml:space="preserve">рии </w:t>
      </w:r>
      <w:proofErr w:type="spellStart"/>
      <w:r w:rsidR="00F26914"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 w:rsidR="00F26914">
        <w:rPr>
          <w:rFonts w:ascii="Times New Roman" w:hAnsi="Times New Roman" w:cs="Times New Roman"/>
          <w:sz w:val="28"/>
          <w:szCs w:val="28"/>
        </w:rPr>
        <w:t xml:space="preserve"> сельского поселе</w:t>
      </w:r>
      <w:r w:rsidR="00F26914" w:rsidRPr="00F26914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F26914" w:rsidRPr="00F26914"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 w:rsidR="00F26914" w:rsidRPr="00F26914">
        <w:rPr>
          <w:rFonts w:ascii="Times New Roman" w:hAnsi="Times New Roman" w:cs="Times New Roman"/>
          <w:sz w:val="28"/>
          <w:szCs w:val="28"/>
        </w:rPr>
        <w:t xml:space="preserve"> района на 202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F26914" w:rsidRPr="00F26914">
        <w:rPr>
          <w:rFonts w:ascii="Times New Roman" w:hAnsi="Times New Roman" w:cs="Times New Roman"/>
          <w:sz w:val="28"/>
          <w:szCs w:val="28"/>
        </w:rPr>
        <w:t>год</w:t>
      </w:r>
      <w:r w:rsidR="00FD5D67">
        <w:rPr>
          <w:rFonts w:ascii="Times New Roman" w:hAnsi="Times New Roman" w:cs="Times New Roman"/>
          <w:sz w:val="28"/>
          <w:szCs w:val="28"/>
        </w:rPr>
        <w:t>.</w:t>
      </w:r>
    </w:p>
    <w:p w:rsidR="00FD5D67" w:rsidRPr="00FD5D67" w:rsidRDefault="00F26914" w:rsidP="00FD5D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Период общес</w:t>
      </w:r>
      <w:r w:rsidR="00FD5D67" w:rsidRPr="00FD5D67">
        <w:rPr>
          <w:rFonts w:ascii="Times New Roman" w:hAnsi="Times New Roman" w:cs="Times New Roman"/>
          <w:sz w:val="28"/>
          <w:szCs w:val="28"/>
        </w:rPr>
        <w:t xml:space="preserve">твенного обсуждения с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FD5D67" w:rsidRPr="00FD5D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FD5D67" w:rsidRPr="00FD5D67">
        <w:rPr>
          <w:rFonts w:ascii="Times New Roman" w:hAnsi="Times New Roman" w:cs="Times New Roman"/>
          <w:sz w:val="28"/>
          <w:szCs w:val="28"/>
        </w:rPr>
        <w:t>.202</w:t>
      </w:r>
      <w:r w:rsidR="00FD5D67">
        <w:rPr>
          <w:rFonts w:ascii="Times New Roman" w:hAnsi="Times New Roman" w:cs="Times New Roman"/>
          <w:sz w:val="28"/>
          <w:szCs w:val="28"/>
        </w:rPr>
        <w:t>2</w:t>
      </w:r>
      <w:r w:rsidR="00FD5D67" w:rsidRPr="00FD5D67">
        <w:rPr>
          <w:rFonts w:ascii="Times New Roman" w:hAnsi="Times New Roman" w:cs="Times New Roman"/>
          <w:sz w:val="28"/>
          <w:szCs w:val="28"/>
        </w:rPr>
        <w:t xml:space="preserve"> </w:t>
      </w:r>
      <w:r w:rsidR="00FD5D67">
        <w:rPr>
          <w:rFonts w:ascii="Times New Roman" w:hAnsi="Times New Roman" w:cs="Times New Roman"/>
          <w:sz w:val="28"/>
          <w:szCs w:val="28"/>
        </w:rPr>
        <w:t xml:space="preserve">г. </w:t>
      </w:r>
      <w:r w:rsidR="00FD5D67" w:rsidRPr="00FD5D67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FD5D67" w:rsidRPr="00FD5D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FD5D67" w:rsidRPr="00FD5D67">
        <w:rPr>
          <w:rFonts w:ascii="Times New Roman" w:hAnsi="Times New Roman" w:cs="Times New Roman"/>
          <w:sz w:val="28"/>
          <w:szCs w:val="28"/>
        </w:rPr>
        <w:t>.202</w:t>
      </w:r>
      <w:r w:rsidR="00FD5D67">
        <w:rPr>
          <w:rFonts w:ascii="Times New Roman" w:hAnsi="Times New Roman" w:cs="Times New Roman"/>
          <w:sz w:val="28"/>
          <w:szCs w:val="28"/>
        </w:rPr>
        <w:t>2 г.</w:t>
      </w:r>
    </w:p>
    <w:bookmarkEnd w:id="0"/>
    <w:p w:rsidR="00FD5D67" w:rsidRPr="00FD5D67" w:rsidRDefault="00FD5D67" w:rsidP="00FD5D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FD5D67">
        <w:rPr>
          <w:rFonts w:ascii="Times New Roman" w:hAnsi="Times New Roman" w:cs="Times New Roman"/>
          <w:sz w:val="28"/>
          <w:szCs w:val="28"/>
        </w:rPr>
        <w:t xml:space="preserve">аинтересованные лица - участники обсуждений </w:t>
      </w:r>
      <w:r w:rsidR="00F26914" w:rsidRPr="00F26914">
        <w:rPr>
          <w:rFonts w:ascii="Times New Roman" w:hAnsi="Times New Roman" w:cs="Times New Roman"/>
          <w:sz w:val="28"/>
          <w:szCs w:val="28"/>
        </w:rPr>
        <w:t>с 01.10.2022 г. по 01.11.2022 г</w:t>
      </w:r>
      <w:r w:rsidRPr="00FD5D67">
        <w:rPr>
          <w:rFonts w:ascii="Times New Roman" w:hAnsi="Times New Roman" w:cs="Times New Roman"/>
          <w:sz w:val="28"/>
          <w:szCs w:val="28"/>
        </w:rPr>
        <w:t xml:space="preserve"> имеют право представить свои предложения и замечания, касающиеся проектов нормативных правовых актов, следующими способами:</w:t>
      </w:r>
    </w:p>
    <w:p w:rsidR="00FD5D67" w:rsidRPr="00FD5D67" w:rsidRDefault="00FD5D67" w:rsidP="00FD5D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67">
        <w:rPr>
          <w:rFonts w:ascii="Times New Roman" w:hAnsi="Times New Roman" w:cs="Times New Roman"/>
          <w:sz w:val="28"/>
          <w:szCs w:val="28"/>
        </w:rPr>
        <w:t>а) почтовым отправлением: 3537300, Краснодарский край, Каневской район, ст. Каневская, ул. Горького, 63;</w:t>
      </w:r>
    </w:p>
    <w:p w:rsidR="00FD5D67" w:rsidRPr="00FD5D67" w:rsidRDefault="00FD5D67" w:rsidP="00FD5D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67">
        <w:rPr>
          <w:rFonts w:ascii="Times New Roman" w:hAnsi="Times New Roman" w:cs="Times New Roman"/>
          <w:sz w:val="28"/>
          <w:szCs w:val="28"/>
        </w:rPr>
        <w:t>б) нарочным: Краснодарский край, Каневской район, ст. Каневская, ул. Горького, 63;</w:t>
      </w:r>
    </w:p>
    <w:p w:rsidR="00FD5D67" w:rsidRPr="00FD5D67" w:rsidRDefault="00FD5D67" w:rsidP="00FD5D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67">
        <w:rPr>
          <w:rFonts w:ascii="Times New Roman" w:hAnsi="Times New Roman" w:cs="Times New Roman"/>
          <w:sz w:val="28"/>
          <w:szCs w:val="28"/>
        </w:rPr>
        <w:t>в) письмом на адрес электронной почты: sp_kns@kanevskadm.ru.</w:t>
      </w:r>
    </w:p>
    <w:p w:rsidR="006F1A72" w:rsidRPr="00FD5D67" w:rsidRDefault="00FD5D67" w:rsidP="00FD5D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67">
        <w:rPr>
          <w:rFonts w:ascii="Times New Roman" w:hAnsi="Times New Roman" w:cs="Times New Roman"/>
          <w:sz w:val="28"/>
          <w:szCs w:val="28"/>
        </w:rPr>
        <w:t xml:space="preserve">Проекты </w:t>
      </w:r>
      <w:r w:rsidR="00F26914">
        <w:rPr>
          <w:rFonts w:ascii="Times New Roman" w:hAnsi="Times New Roman" w:cs="Times New Roman"/>
          <w:sz w:val="28"/>
          <w:szCs w:val="28"/>
        </w:rPr>
        <w:t xml:space="preserve">Программ профилактики </w:t>
      </w:r>
      <w:r w:rsidR="00F26914" w:rsidRPr="00F26914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при осуществлении муниципального контроля </w:t>
      </w:r>
      <w:r w:rsidR="00F26914" w:rsidRPr="00FD5D67">
        <w:rPr>
          <w:rFonts w:ascii="Times New Roman" w:hAnsi="Times New Roman" w:cs="Times New Roman"/>
          <w:sz w:val="28"/>
          <w:szCs w:val="28"/>
        </w:rPr>
        <w:t>приложены</w:t>
      </w:r>
      <w:r w:rsidRPr="00FD5D67">
        <w:rPr>
          <w:rFonts w:ascii="Times New Roman" w:hAnsi="Times New Roman" w:cs="Times New Roman"/>
          <w:sz w:val="28"/>
          <w:szCs w:val="28"/>
        </w:rPr>
        <w:t xml:space="preserve"> к данному извещению.</w:t>
      </w:r>
    </w:p>
    <w:sectPr w:rsidR="006F1A72" w:rsidRPr="00FD5D67" w:rsidSect="00FD5D6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357"/>
    <w:rsid w:val="00356A1F"/>
    <w:rsid w:val="006F1A72"/>
    <w:rsid w:val="008E3357"/>
    <w:rsid w:val="00AC2430"/>
    <w:rsid w:val="00F26914"/>
    <w:rsid w:val="00FD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41A7A-072A-4579-B917-0761108D8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5D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Юнцевич</dc:creator>
  <cp:keywords/>
  <dc:description/>
  <cp:lastModifiedBy>Юнцевич</cp:lastModifiedBy>
  <cp:revision>4</cp:revision>
  <dcterms:created xsi:type="dcterms:W3CDTF">2022-09-15T10:34:00Z</dcterms:created>
  <dcterms:modified xsi:type="dcterms:W3CDTF">2022-09-28T14:24:00Z</dcterms:modified>
</cp:coreProperties>
</file>