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АДМИНИСТРАЦИЯ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КАНЕВСКОГО СЕЛЬСКОГО ПОСЕЛЕНИЯ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ПОСТАНОВЛЕНИЕ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ПРОЕКТ</w:t>
      </w:r>
    </w:p>
    <w:p w:rsid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станица Каневская</w:t>
      </w:r>
    </w:p>
    <w:p w:rsid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47D1A" w:rsidRPr="00F667C3" w:rsidRDefault="00C47D1A" w:rsidP="0017350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F667C3">
        <w:rPr>
          <w:rFonts w:ascii="Times New Roman" w:hAnsi="Times New Roman"/>
          <w:sz w:val="28"/>
          <w:szCs w:val="28"/>
        </w:rPr>
        <w:t xml:space="preserve">от </w:t>
      </w:r>
      <w:r w:rsidR="001B56E8">
        <w:rPr>
          <w:rFonts w:ascii="Times New Roman" w:hAnsi="Times New Roman"/>
          <w:sz w:val="28"/>
          <w:szCs w:val="28"/>
        </w:rPr>
        <w:t>________________</w:t>
      </w:r>
      <w:r w:rsidR="00B1196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F667C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B56E8">
        <w:rPr>
          <w:rFonts w:ascii="Times New Roman" w:hAnsi="Times New Roman"/>
          <w:sz w:val="28"/>
          <w:szCs w:val="28"/>
        </w:rPr>
        <w:t>_______</w:t>
      </w:r>
    </w:p>
    <w:p w:rsidR="00C47D1A" w:rsidRPr="00F667C3" w:rsidRDefault="00C47D1A" w:rsidP="00C47D1A">
      <w:pPr>
        <w:ind w:firstLine="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667C3">
        <w:rPr>
          <w:rFonts w:ascii="Times New Roman" w:hAnsi="Times New Roman"/>
          <w:sz w:val="26"/>
          <w:szCs w:val="26"/>
        </w:rPr>
        <w:t>ст-ца</w:t>
      </w:r>
      <w:proofErr w:type="spellEnd"/>
      <w:r w:rsidRPr="00F667C3">
        <w:rPr>
          <w:rFonts w:ascii="Times New Roman" w:hAnsi="Times New Roman"/>
          <w:sz w:val="26"/>
          <w:szCs w:val="26"/>
        </w:rPr>
        <w:t xml:space="preserve"> Каневская</w:t>
      </w:r>
    </w:p>
    <w:p w:rsidR="00C47D1A" w:rsidRDefault="00C47D1A" w:rsidP="00C47D1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6427" w:rsidRDefault="00326427" w:rsidP="00C47D1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BB4" w:rsidRDefault="00BD6631" w:rsidP="005A7B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D6631">
        <w:rPr>
          <w:rFonts w:ascii="Times New Roman" w:hAnsi="Times New Roman"/>
          <w:b/>
          <w:sz w:val="28"/>
          <w:szCs w:val="28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в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="00173508">
        <w:rPr>
          <w:rFonts w:ascii="Times New Roman" w:hAnsi="Times New Roman"/>
          <w:b/>
          <w:sz w:val="28"/>
          <w:szCs w:val="28"/>
        </w:rPr>
        <w:t>Каневско</w:t>
      </w:r>
      <w:r>
        <w:rPr>
          <w:rFonts w:ascii="Times New Roman" w:hAnsi="Times New Roman"/>
          <w:b/>
          <w:sz w:val="28"/>
          <w:szCs w:val="28"/>
        </w:rPr>
        <w:t>м</w:t>
      </w:r>
      <w:proofErr w:type="spellEnd"/>
      <w:r w:rsidR="00173508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м</w:t>
      </w:r>
      <w:r w:rsidR="00173508">
        <w:rPr>
          <w:rFonts w:ascii="Times New Roman" w:hAnsi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z w:val="28"/>
          <w:szCs w:val="28"/>
        </w:rPr>
        <w:t>и</w:t>
      </w:r>
      <w:r w:rsidR="001735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73508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="00173508">
        <w:rPr>
          <w:rFonts w:ascii="Times New Roman" w:hAnsi="Times New Roman"/>
          <w:b/>
          <w:sz w:val="28"/>
          <w:szCs w:val="28"/>
        </w:rPr>
        <w:t xml:space="preserve"> района</w:t>
      </w:r>
    </w:p>
    <w:bookmarkEnd w:id="0"/>
    <w:p w:rsidR="00326427" w:rsidRPr="00EB3046" w:rsidRDefault="00326427" w:rsidP="005A7B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A7BB4" w:rsidRPr="00EB3046" w:rsidRDefault="005A7BB4" w:rsidP="005A7BB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50D13" w:rsidRPr="00EB3046" w:rsidRDefault="00BD6631" w:rsidP="00C47D1A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BD6631">
        <w:rPr>
          <w:rFonts w:ascii="Times New Roman" w:hAnsi="Times New Roman"/>
          <w:sz w:val="28"/>
          <w:szCs w:val="28"/>
        </w:rPr>
        <w:t xml:space="preserve">Руководствуясь частью 4 статьи 13 Федерального закона от 24 июля 2007 </w:t>
      </w:r>
      <w:proofErr w:type="gramStart"/>
      <w:r>
        <w:rPr>
          <w:rFonts w:ascii="Times New Roman" w:hAnsi="Times New Roman"/>
          <w:sz w:val="28"/>
          <w:szCs w:val="28"/>
        </w:rPr>
        <w:t xml:space="preserve">№ </w:t>
      </w:r>
      <w:r w:rsidRPr="00BD6631">
        <w:rPr>
          <w:rFonts w:ascii="Times New Roman" w:hAnsi="Times New Roman"/>
          <w:sz w:val="28"/>
          <w:szCs w:val="28"/>
        </w:rPr>
        <w:t xml:space="preserve"> 209</w:t>
      </w:r>
      <w:proofErr w:type="gramEnd"/>
      <w:r w:rsidRPr="00BD6631">
        <w:rPr>
          <w:rFonts w:ascii="Times New Roman" w:hAnsi="Times New Roman"/>
          <w:sz w:val="28"/>
          <w:szCs w:val="28"/>
        </w:rPr>
        <w:t xml:space="preserve">-ФЗ </w:t>
      </w:r>
      <w:r w:rsidR="000676F7">
        <w:rPr>
          <w:rFonts w:ascii="Times New Roman" w:hAnsi="Times New Roman"/>
          <w:sz w:val="28"/>
          <w:szCs w:val="28"/>
        </w:rPr>
        <w:t>«</w:t>
      </w:r>
      <w:r w:rsidRPr="00BD6631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676F7">
        <w:rPr>
          <w:rFonts w:ascii="Times New Roman" w:hAnsi="Times New Roman"/>
          <w:sz w:val="28"/>
          <w:szCs w:val="28"/>
        </w:rPr>
        <w:t>»</w:t>
      </w:r>
      <w:r w:rsidRPr="00BD6631">
        <w:rPr>
          <w:rFonts w:ascii="Times New Roman" w:hAnsi="Times New Roman"/>
          <w:sz w:val="28"/>
          <w:szCs w:val="28"/>
        </w:rPr>
        <w:t xml:space="preserve">, Федеральным законом от 06 октября 2003 </w:t>
      </w:r>
      <w:r>
        <w:rPr>
          <w:rFonts w:ascii="Times New Roman" w:hAnsi="Times New Roman"/>
          <w:sz w:val="28"/>
          <w:szCs w:val="28"/>
        </w:rPr>
        <w:t>№</w:t>
      </w:r>
      <w:r w:rsidRPr="00BD6631">
        <w:rPr>
          <w:rFonts w:ascii="Times New Roman" w:hAnsi="Times New Roman"/>
          <w:sz w:val="28"/>
          <w:szCs w:val="28"/>
        </w:rPr>
        <w:t xml:space="preserve"> 131-ФЗ </w:t>
      </w:r>
      <w:r w:rsidR="000676F7">
        <w:rPr>
          <w:rFonts w:ascii="Times New Roman" w:hAnsi="Times New Roman"/>
          <w:sz w:val="28"/>
          <w:szCs w:val="28"/>
        </w:rPr>
        <w:t>«</w:t>
      </w:r>
      <w:r w:rsidRPr="00BD663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676F7">
        <w:rPr>
          <w:rFonts w:ascii="Times New Roman" w:hAnsi="Times New Roman"/>
          <w:sz w:val="28"/>
          <w:szCs w:val="28"/>
        </w:rPr>
        <w:t>»</w:t>
      </w:r>
      <w:r w:rsidRPr="00BD6631">
        <w:rPr>
          <w:rFonts w:ascii="Times New Roman" w:hAnsi="Times New Roman"/>
          <w:sz w:val="28"/>
          <w:szCs w:val="28"/>
        </w:rPr>
        <w:t>, Уставом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>
        <w:rPr>
          <w:rFonts w:ascii="Times New Roman" w:hAnsi="Times New Roman"/>
          <w:sz w:val="28"/>
          <w:szCs w:val="28"/>
        </w:rPr>
        <w:t xml:space="preserve"> района</w:t>
      </w:r>
      <w:r w:rsidR="00B50D13" w:rsidRPr="00EB30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50D13" w:rsidRPr="00EB3046">
        <w:rPr>
          <w:rFonts w:ascii="Times New Roman" w:hAnsi="Times New Roman"/>
          <w:sz w:val="28"/>
          <w:szCs w:val="28"/>
        </w:rPr>
        <w:t>п о с т а н о в л я ю:</w:t>
      </w:r>
      <w:bookmarkStart w:id="1" w:name="sub_2"/>
    </w:p>
    <w:bookmarkEnd w:id="1"/>
    <w:p w:rsidR="0049383C" w:rsidRDefault="005A7BB4" w:rsidP="00C47D1A">
      <w:pPr>
        <w:ind w:firstLine="709"/>
        <w:rPr>
          <w:rFonts w:ascii="Times New Roman" w:hAnsi="Times New Roman"/>
          <w:sz w:val="28"/>
          <w:szCs w:val="28"/>
        </w:rPr>
      </w:pPr>
      <w:r w:rsidRPr="00EB3046">
        <w:rPr>
          <w:rFonts w:ascii="Times New Roman" w:hAnsi="Times New Roman"/>
          <w:sz w:val="28"/>
          <w:szCs w:val="28"/>
        </w:rPr>
        <w:t xml:space="preserve">1. </w:t>
      </w:r>
      <w:r w:rsidR="0049383C">
        <w:rPr>
          <w:rFonts w:ascii="Times New Roman" w:hAnsi="Times New Roman"/>
          <w:sz w:val="28"/>
          <w:szCs w:val="28"/>
        </w:rPr>
        <w:t xml:space="preserve">Утвердить </w:t>
      </w:r>
      <w:r w:rsidR="00BD6631" w:rsidRPr="00BD6631">
        <w:rPr>
          <w:rFonts w:ascii="Times New Roman" w:hAnsi="Times New Roman"/>
          <w:sz w:val="28"/>
          <w:szCs w:val="28"/>
        </w:rPr>
        <w:t>Поряд</w:t>
      </w:r>
      <w:r w:rsidR="00BD6631">
        <w:rPr>
          <w:rFonts w:ascii="Times New Roman" w:hAnsi="Times New Roman"/>
          <w:sz w:val="28"/>
          <w:szCs w:val="28"/>
        </w:rPr>
        <w:t xml:space="preserve">ок </w:t>
      </w:r>
      <w:r w:rsidR="00BD6631" w:rsidRPr="00BD6631">
        <w:rPr>
          <w:rFonts w:ascii="Times New Roman" w:hAnsi="Times New Roman"/>
          <w:sz w:val="28"/>
          <w:szCs w:val="28"/>
        </w:rPr>
        <w:t xml:space="preserve">создания координационных или совещательных </w:t>
      </w:r>
      <w:r w:rsidR="00BD6631">
        <w:rPr>
          <w:rFonts w:ascii="Times New Roman" w:hAnsi="Times New Roman"/>
          <w:sz w:val="28"/>
          <w:szCs w:val="28"/>
        </w:rPr>
        <w:t xml:space="preserve">  органов в обл</w:t>
      </w:r>
      <w:r w:rsidR="00BD6631" w:rsidRPr="00BD6631">
        <w:rPr>
          <w:rFonts w:ascii="Times New Roman" w:hAnsi="Times New Roman"/>
          <w:sz w:val="28"/>
          <w:szCs w:val="28"/>
        </w:rPr>
        <w:t xml:space="preserve">асти развития малого и среднего предпринимательства в    </w:t>
      </w:r>
      <w:r w:rsidR="00BD6631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BD6631" w:rsidRPr="00BD6631">
        <w:rPr>
          <w:rFonts w:ascii="Times New Roman" w:hAnsi="Times New Roman"/>
          <w:sz w:val="28"/>
          <w:szCs w:val="28"/>
        </w:rPr>
        <w:t>Каневском</w:t>
      </w:r>
      <w:proofErr w:type="spellEnd"/>
      <w:r w:rsidR="00BD6631" w:rsidRPr="00BD6631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 w:rsidR="00BD6631" w:rsidRPr="00BD663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BD6631" w:rsidRPr="00BD66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6631" w:rsidRPr="00BD6631">
        <w:rPr>
          <w:rFonts w:ascii="Times New Roman" w:hAnsi="Times New Roman"/>
          <w:sz w:val="28"/>
          <w:szCs w:val="28"/>
        </w:rPr>
        <w:t>района</w:t>
      </w:r>
      <w:r w:rsidR="00BD6631">
        <w:rPr>
          <w:rFonts w:ascii="Times New Roman" w:hAnsi="Times New Roman"/>
          <w:sz w:val="28"/>
          <w:szCs w:val="28"/>
        </w:rPr>
        <w:t xml:space="preserve"> </w:t>
      </w:r>
      <w:r w:rsidR="001B56E8">
        <w:rPr>
          <w:rFonts w:ascii="Times New Roman" w:hAnsi="Times New Roman"/>
          <w:sz w:val="28"/>
          <w:szCs w:val="28"/>
        </w:rPr>
        <w:t xml:space="preserve"> согласно</w:t>
      </w:r>
      <w:proofErr w:type="gramEnd"/>
      <w:r w:rsidR="001B56E8">
        <w:rPr>
          <w:rFonts w:ascii="Times New Roman" w:hAnsi="Times New Roman"/>
          <w:sz w:val="28"/>
          <w:szCs w:val="28"/>
        </w:rPr>
        <w:t xml:space="preserve"> приложению</w:t>
      </w:r>
      <w:r w:rsidR="0049383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  Общему отделу администрации </w:t>
      </w:r>
      <w:proofErr w:type="spellStart"/>
      <w:proofErr w:type="gram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поселения </w:t>
      </w:r>
      <w:r w:rsidR="007640F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(Стародубцева):</w:t>
      </w: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2.1. Разместить настоящее постановление на официальном сайте </w:t>
      </w:r>
      <w:r w:rsidR="007640F5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proofErr w:type="gram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</w:t>
      </w:r>
      <w:r w:rsidR="000676F7">
        <w:rPr>
          <w:rFonts w:ascii="Times New Roman" w:hAnsi="Times New Roman"/>
          <w:sz w:val="28"/>
          <w:szCs w:val="28"/>
        </w:rPr>
        <w:t>«</w:t>
      </w:r>
      <w:r w:rsidRPr="00173508">
        <w:rPr>
          <w:rFonts w:ascii="Times New Roman" w:hAnsi="Times New Roman"/>
          <w:sz w:val="28"/>
          <w:szCs w:val="28"/>
        </w:rPr>
        <w:t>Интернет</w:t>
      </w:r>
      <w:r w:rsidR="000676F7">
        <w:rPr>
          <w:rFonts w:ascii="Times New Roman" w:hAnsi="Times New Roman"/>
          <w:sz w:val="28"/>
          <w:szCs w:val="28"/>
        </w:rPr>
        <w:t>»</w:t>
      </w:r>
      <w:r w:rsidRPr="00173508">
        <w:rPr>
          <w:rFonts w:ascii="Times New Roman" w:hAnsi="Times New Roman"/>
          <w:sz w:val="28"/>
          <w:szCs w:val="28"/>
        </w:rPr>
        <w:t>.</w:t>
      </w:r>
      <w:r w:rsidRPr="00173508">
        <w:rPr>
          <w:rFonts w:ascii="Times New Roman" w:hAnsi="Times New Roman"/>
          <w:sz w:val="28"/>
          <w:szCs w:val="28"/>
        </w:rPr>
        <w:tab/>
      </w:r>
    </w:p>
    <w:p w:rsidR="00173508" w:rsidRPr="00173508" w:rsidRDefault="00173508" w:rsidP="00BD6631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173508">
        <w:rPr>
          <w:rFonts w:ascii="Times New Roman" w:hAnsi="Times New Roman"/>
          <w:sz w:val="28"/>
          <w:szCs w:val="28"/>
        </w:rPr>
        <w:t>Обнародовать  настоящее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постановление в установленном законодательством порядке.</w:t>
      </w:r>
      <w:r w:rsidRPr="00173508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173508" w:rsidRPr="00173508" w:rsidRDefault="00BD6631" w:rsidP="001735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3508">
        <w:rPr>
          <w:rFonts w:ascii="Times New Roman" w:hAnsi="Times New Roman"/>
          <w:sz w:val="28"/>
          <w:szCs w:val="28"/>
        </w:rPr>
        <w:t>.</w:t>
      </w:r>
      <w:r w:rsidR="00173508" w:rsidRPr="00173508">
        <w:rPr>
          <w:rFonts w:ascii="Times New Roman" w:hAnsi="Times New Roman"/>
          <w:sz w:val="28"/>
          <w:szCs w:val="28"/>
        </w:rPr>
        <w:t xml:space="preserve"> Контроль   за     выполнением     настоящего постановления возложить на заместителя главы </w:t>
      </w:r>
      <w:proofErr w:type="spellStart"/>
      <w:r w:rsidR="00173508"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 w:rsidRPr="0017350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73508"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 w:rsidRPr="00173508">
        <w:rPr>
          <w:rFonts w:ascii="Times New Roman" w:hAnsi="Times New Roman"/>
          <w:sz w:val="28"/>
          <w:szCs w:val="28"/>
        </w:rPr>
        <w:t xml:space="preserve"> района </w:t>
      </w:r>
      <w:r w:rsidR="0017350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Иванова А.А.</w:t>
      </w:r>
    </w:p>
    <w:p w:rsidR="00173508" w:rsidRPr="00173508" w:rsidRDefault="00BD6631" w:rsidP="001735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3508" w:rsidRPr="00173508">
        <w:rPr>
          <w:rFonts w:ascii="Times New Roman" w:hAnsi="Times New Roman"/>
          <w:sz w:val="28"/>
          <w:szCs w:val="28"/>
        </w:rPr>
        <w:t>. Постановление вступает после его официального обнародования.</w:t>
      </w: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</w:p>
    <w:p w:rsidR="00173508" w:rsidRPr="00173508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</w:t>
      </w:r>
    </w:p>
    <w:p w:rsidR="00173508" w:rsidRPr="00173508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A46F9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</w:t>
      </w:r>
      <w:r w:rsidR="00654046">
        <w:rPr>
          <w:rFonts w:ascii="Times New Roman" w:hAnsi="Times New Roman"/>
          <w:sz w:val="28"/>
          <w:szCs w:val="28"/>
        </w:rPr>
        <w:t xml:space="preserve">      </w:t>
      </w:r>
      <w:r w:rsidRPr="00173508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173508">
        <w:rPr>
          <w:rFonts w:ascii="Times New Roman" w:hAnsi="Times New Roman"/>
          <w:sz w:val="28"/>
          <w:szCs w:val="28"/>
        </w:rPr>
        <w:t>В.Б.Репин</w:t>
      </w:r>
      <w:proofErr w:type="spellEnd"/>
    </w:p>
    <w:p w:rsidR="00BD6631" w:rsidRDefault="00BD6631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BD6631" w:rsidRDefault="00BD6631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BD6631" w:rsidRDefault="00BD6631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BD6631" w:rsidRDefault="00BD6631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4A46F9" w:rsidRPr="004A46F9" w:rsidRDefault="004A46F9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  <w:r w:rsidRPr="004A46F9">
        <w:rPr>
          <w:rFonts w:ascii="Times New Roman" w:eastAsiaTheme="minorEastAsia" w:hAnsi="Times New Roman"/>
          <w:bCs/>
          <w:sz w:val="27"/>
          <w:szCs w:val="27"/>
        </w:rPr>
        <w:t>ПРИЛОЖЕНИЕ</w:t>
      </w:r>
    </w:p>
    <w:p w:rsidR="004A46F9" w:rsidRPr="004A46F9" w:rsidRDefault="004A46F9" w:rsidP="004A46F9">
      <w:pPr>
        <w:ind w:left="5387" w:firstLine="0"/>
        <w:jc w:val="center"/>
        <w:rPr>
          <w:rFonts w:ascii="Times New Roman" w:eastAsiaTheme="minorEastAsia" w:hAnsi="Times New Roman"/>
          <w:bCs/>
          <w:sz w:val="27"/>
          <w:szCs w:val="27"/>
        </w:rPr>
      </w:pPr>
      <w:r w:rsidRPr="004A46F9">
        <w:rPr>
          <w:rFonts w:ascii="Times New Roman" w:eastAsiaTheme="minorEastAsia" w:hAnsi="Times New Roman"/>
          <w:bCs/>
          <w:sz w:val="27"/>
          <w:szCs w:val="27"/>
        </w:rPr>
        <w:t>УТВЕРЖДЕНО</w:t>
      </w:r>
    </w:p>
    <w:p w:rsidR="00173508" w:rsidRDefault="004A46F9" w:rsidP="004A46F9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r w:rsidRPr="004A46F9">
        <w:rPr>
          <w:rFonts w:ascii="Times New Roman" w:eastAsiaTheme="minorEastAsia" w:hAnsi="Times New Roman"/>
          <w:sz w:val="27"/>
          <w:szCs w:val="27"/>
        </w:rPr>
        <w:t>постановлени</w:t>
      </w:r>
      <w:r w:rsidR="00173508">
        <w:rPr>
          <w:rFonts w:ascii="Times New Roman" w:eastAsiaTheme="minorEastAsia" w:hAnsi="Times New Roman"/>
          <w:sz w:val="27"/>
          <w:szCs w:val="27"/>
        </w:rPr>
        <w:t>ем</w:t>
      </w:r>
      <w:r w:rsidRPr="004A46F9">
        <w:rPr>
          <w:rFonts w:ascii="Times New Roman" w:eastAsiaTheme="minorEastAsia" w:hAnsi="Times New Roman"/>
          <w:sz w:val="27"/>
          <w:szCs w:val="27"/>
        </w:rPr>
        <w:t xml:space="preserve"> администрации </w:t>
      </w:r>
    </w:p>
    <w:p w:rsidR="004A46F9" w:rsidRPr="004A46F9" w:rsidRDefault="00173508" w:rsidP="004A46F9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>
        <w:rPr>
          <w:rFonts w:ascii="Times New Roman" w:eastAsiaTheme="minorEastAsia" w:hAnsi="Times New Roman"/>
          <w:sz w:val="27"/>
          <w:szCs w:val="27"/>
        </w:rPr>
        <w:t xml:space="preserve"> сельского поселения</w:t>
      </w:r>
    </w:p>
    <w:p w:rsidR="004A46F9" w:rsidRPr="004A46F9" w:rsidRDefault="004A46F9" w:rsidP="004A46F9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proofErr w:type="spellStart"/>
      <w:r w:rsidRPr="004A46F9">
        <w:rPr>
          <w:rFonts w:ascii="Times New Roman" w:eastAsiaTheme="minorEastAsia" w:hAnsi="Times New Roman"/>
          <w:sz w:val="27"/>
          <w:szCs w:val="27"/>
        </w:rPr>
        <w:t>Каневско</w:t>
      </w:r>
      <w:r w:rsidR="00173508">
        <w:rPr>
          <w:rFonts w:ascii="Times New Roman" w:eastAsiaTheme="minorEastAsia" w:hAnsi="Times New Roman"/>
          <w:sz w:val="27"/>
          <w:szCs w:val="27"/>
        </w:rPr>
        <w:t>го</w:t>
      </w:r>
      <w:proofErr w:type="spellEnd"/>
      <w:r w:rsidRPr="004A46F9">
        <w:rPr>
          <w:rFonts w:ascii="Times New Roman" w:eastAsiaTheme="minorEastAsia" w:hAnsi="Times New Roman"/>
          <w:sz w:val="27"/>
          <w:szCs w:val="27"/>
        </w:rPr>
        <w:t xml:space="preserve"> район</w:t>
      </w:r>
      <w:r w:rsidR="00173508">
        <w:rPr>
          <w:rFonts w:ascii="Times New Roman" w:eastAsiaTheme="minorEastAsia" w:hAnsi="Times New Roman"/>
          <w:sz w:val="27"/>
          <w:szCs w:val="27"/>
        </w:rPr>
        <w:t>а</w:t>
      </w:r>
    </w:p>
    <w:p w:rsidR="004A46F9" w:rsidRPr="004A46F9" w:rsidRDefault="004A46F9" w:rsidP="004A46F9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r w:rsidRPr="004A46F9">
        <w:rPr>
          <w:rFonts w:ascii="Times New Roman" w:eastAsiaTheme="minorEastAsia" w:hAnsi="Times New Roman"/>
          <w:sz w:val="27"/>
          <w:szCs w:val="27"/>
        </w:rPr>
        <w:t>от _____________ № ______</w:t>
      </w:r>
    </w:p>
    <w:p w:rsidR="004A46F9" w:rsidRPr="004A46F9" w:rsidRDefault="004A46F9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4A46F9" w:rsidRPr="004A46F9" w:rsidRDefault="004A46F9" w:rsidP="004A46F9">
      <w:pPr>
        <w:ind w:firstLine="0"/>
        <w:jc w:val="center"/>
        <w:outlineLvl w:val="0"/>
        <w:rPr>
          <w:rFonts w:ascii="Times New Roman" w:eastAsiaTheme="minorEastAsia" w:hAnsi="Times New Roman"/>
          <w:b/>
          <w:bCs/>
          <w:sz w:val="27"/>
          <w:szCs w:val="27"/>
        </w:rPr>
      </w:pPr>
    </w:p>
    <w:p w:rsidR="00BD6631" w:rsidRDefault="00BD6631" w:rsidP="00173508">
      <w:pPr>
        <w:ind w:firstLine="0"/>
        <w:jc w:val="center"/>
        <w:rPr>
          <w:rFonts w:ascii="Times New Roman" w:eastAsiaTheme="minorEastAsia" w:hAnsi="Times New Roman"/>
          <w:b/>
          <w:bCs/>
          <w:sz w:val="27"/>
          <w:szCs w:val="27"/>
        </w:rPr>
      </w:pPr>
      <w:r w:rsidRPr="00BD6631">
        <w:rPr>
          <w:rFonts w:ascii="Times New Roman" w:eastAsiaTheme="minorEastAsia" w:hAnsi="Times New Roman"/>
          <w:b/>
          <w:bCs/>
          <w:sz w:val="27"/>
          <w:szCs w:val="27"/>
        </w:rPr>
        <w:t xml:space="preserve">Порядок </w:t>
      </w:r>
    </w:p>
    <w:p w:rsidR="00BD6631" w:rsidRDefault="00BD6631" w:rsidP="00173508">
      <w:pPr>
        <w:ind w:firstLine="0"/>
        <w:jc w:val="center"/>
        <w:rPr>
          <w:rFonts w:ascii="Times New Roman" w:eastAsiaTheme="minorEastAsia" w:hAnsi="Times New Roman"/>
          <w:b/>
          <w:bCs/>
          <w:sz w:val="27"/>
          <w:szCs w:val="27"/>
        </w:rPr>
      </w:pPr>
      <w:r w:rsidRPr="00BD6631">
        <w:rPr>
          <w:rFonts w:ascii="Times New Roman" w:eastAsiaTheme="minorEastAsia" w:hAnsi="Times New Roman"/>
          <w:b/>
          <w:bCs/>
          <w:sz w:val="27"/>
          <w:szCs w:val="27"/>
        </w:rPr>
        <w:t>создания координационных или совещательных   органов в области развития малого и средн</w:t>
      </w:r>
      <w:r>
        <w:rPr>
          <w:rFonts w:ascii="Times New Roman" w:eastAsiaTheme="minorEastAsia" w:hAnsi="Times New Roman"/>
          <w:b/>
          <w:bCs/>
          <w:sz w:val="27"/>
          <w:szCs w:val="27"/>
        </w:rPr>
        <w:t xml:space="preserve">его предпринимательства в  </w:t>
      </w:r>
    </w:p>
    <w:p w:rsidR="00173508" w:rsidRDefault="00BD6631" w:rsidP="00173508">
      <w:pPr>
        <w:ind w:firstLine="0"/>
        <w:jc w:val="center"/>
        <w:rPr>
          <w:rFonts w:ascii="Times New Roman" w:eastAsiaTheme="minorEastAsia" w:hAnsi="Times New Roman"/>
          <w:b/>
          <w:sz w:val="27"/>
          <w:szCs w:val="27"/>
        </w:rPr>
      </w:pPr>
      <w:proofErr w:type="spellStart"/>
      <w:r w:rsidRPr="00BD6631">
        <w:rPr>
          <w:rFonts w:ascii="Times New Roman" w:eastAsiaTheme="minorEastAsia" w:hAnsi="Times New Roman"/>
          <w:b/>
          <w:bCs/>
          <w:sz w:val="27"/>
          <w:szCs w:val="27"/>
        </w:rPr>
        <w:t>Каневском</w:t>
      </w:r>
      <w:proofErr w:type="spellEnd"/>
      <w:r w:rsidRPr="00BD6631">
        <w:rPr>
          <w:rFonts w:ascii="Times New Roman" w:eastAsiaTheme="minorEastAsia" w:hAnsi="Times New Roman"/>
          <w:b/>
          <w:bCs/>
          <w:sz w:val="27"/>
          <w:szCs w:val="27"/>
        </w:rPr>
        <w:t xml:space="preserve"> сельском поселении </w:t>
      </w:r>
      <w:proofErr w:type="spellStart"/>
      <w:r w:rsidRPr="00BD6631">
        <w:rPr>
          <w:rFonts w:ascii="Times New Roman" w:eastAsiaTheme="minorEastAsia" w:hAnsi="Times New Roman"/>
          <w:b/>
          <w:bCs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b/>
          <w:bCs/>
          <w:sz w:val="27"/>
          <w:szCs w:val="27"/>
        </w:rPr>
        <w:t xml:space="preserve"> района  </w:t>
      </w:r>
    </w:p>
    <w:p w:rsidR="00173508" w:rsidRPr="004A46F9" w:rsidRDefault="00173508" w:rsidP="00BD6631">
      <w:pPr>
        <w:ind w:firstLine="0"/>
        <w:jc w:val="center"/>
        <w:rPr>
          <w:rFonts w:ascii="Times New Roman" w:eastAsiaTheme="minorEastAsia" w:hAnsi="Times New Roman"/>
          <w:sz w:val="27"/>
          <w:szCs w:val="27"/>
        </w:rPr>
      </w:pPr>
    </w:p>
    <w:p w:rsidR="00BD6631" w:rsidRPr="00BD6631" w:rsidRDefault="00BD6631" w:rsidP="00BD6631">
      <w:pPr>
        <w:ind w:firstLine="709"/>
        <w:jc w:val="center"/>
        <w:rPr>
          <w:rFonts w:ascii="Times New Roman" w:eastAsiaTheme="minorEastAsia" w:hAnsi="Times New Roman"/>
          <w:sz w:val="27"/>
          <w:szCs w:val="27"/>
        </w:rPr>
      </w:pP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1.</w:t>
      </w:r>
      <w:r w:rsidRPr="00BD6631">
        <w:rPr>
          <w:rFonts w:ascii="Times New Roman" w:eastAsiaTheme="minorEastAsia" w:hAnsi="Times New Roman"/>
          <w:sz w:val="27"/>
          <w:szCs w:val="27"/>
        </w:rPr>
        <w:tab/>
        <w:t xml:space="preserve">Настоящий Порядок создания координационных или совещательных органов в области развития малого и среднего предпринимательства на территории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Pr="00BD6631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района (далее – Порядок) определяет цели, задачи и процедуру создания координационных или совещательных органов в области развития малого и среднего предпринимательства (далее – координационные или совещательные органы), разработан в соответствии с Федеральным законом от 24 июля 2007 года № 209-ФЗ </w:t>
      </w:r>
      <w:r w:rsidR="000676F7">
        <w:rPr>
          <w:rFonts w:ascii="Times New Roman" w:eastAsiaTheme="minorEastAsia" w:hAnsi="Times New Roman"/>
          <w:sz w:val="27"/>
          <w:szCs w:val="27"/>
        </w:rPr>
        <w:t>«</w:t>
      </w:r>
      <w:r w:rsidRPr="00BD6631">
        <w:rPr>
          <w:rFonts w:ascii="Times New Roman" w:eastAsiaTheme="minorEastAsia" w:hAnsi="Times New Roman"/>
          <w:sz w:val="27"/>
          <w:szCs w:val="27"/>
        </w:rPr>
        <w:t>О развитии малого и среднего предпринимательства в Российской Федерации</w:t>
      </w:r>
      <w:r w:rsidR="000676F7">
        <w:rPr>
          <w:rFonts w:ascii="Times New Roman" w:eastAsiaTheme="minorEastAsia" w:hAnsi="Times New Roman"/>
          <w:sz w:val="27"/>
          <w:szCs w:val="27"/>
        </w:rPr>
        <w:t>»</w:t>
      </w:r>
      <w:r w:rsidRPr="00BD6631">
        <w:rPr>
          <w:rFonts w:ascii="Times New Roman" w:eastAsiaTheme="minorEastAsia" w:hAnsi="Times New Roman"/>
          <w:sz w:val="27"/>
          <w:szCs w:val="27"/>
        </w:rPr>
        <w:t>.</w:t>
      </w:r>
    </w:p>
    <w:p w:rsidR="000C000A" w:rsidRDefault="00BD6631" w:rsidP="000C000A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2.</w:t>
      </w:r>
      <w:r w:rsidRPr="00BD6631">
        <w:rPr>
          <w:rFonts w:ascii="Times New Roman" w:eastAsiaTheme="minorEastAsia" w:hAnsi="Times New Roman"/>
          <w:sz w:val="27"/>
          <w:szCs w:val="27"/>
        </w:rPr>
        <w:tab/>
        <w:t>Координационные или совещате</w:t>
      </w:r>
      <w:r w:rsidR="000C000A">
        <w:rPr>
          <w:rFonts w:ascii="Times New Roman" w:eastAsiaTheme="minorEastAsia" w:hAnsi="Times New Roman"/>
          <w:sz w:val="27"/>
          <w:szCs w:val="27"/>
        </w:rPr>
        <w:t>льные органы создаются в целях:</w:t>
      </w:r>
    </w:p>
    <w:p w:rsidR="000C000A" w:rsidRPr="000C000A" w:rsidRDefault="000C000A" w:rsidP="000C000A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C000A">
        <w:rPr>
          <w:rFonts w:ascii="Times New Roman" w:eastAsiaTheme="minorEastAsia" w:hAnsi="Times New Roman"/>
          <w:sz w:val="27"/>
          <w:szCs w:val="27"/>
        </w:rPr>
        <w:t xml:space="preserve">1) привлечения субъектов малого и среднего предпринимательства к выработке и реализации государственной политики в области развития малого </w:t>
      </w:r>
      <w:r>
        <w:rPr>
          <w:rFonts w:ascii="Times New Roman" w:eastAsiaTheme="minorEastAsia" w:hAnsi="Times New Roman"/>
          <w:sz w:val="27"/>
          <w:szCs w:val="27"/>
        </w:rPr>
        <w:t>и среднего предпринимательства;</w:t>
      </w:r>
    </w:p>
    <w:p w:rsidR="000C000A" w:rsidRPr="000C000A" w:rsidRDefault="000C000A" w:rsidP="000C000A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C000A">
        <w:rPr>
          <w:rFonts w:ascii="Times New Roman" w:eastAsiaTheme="minorEastAsia" w:hAnsi="Times New Roman"/>
          <w:sz w:val="27"/>
          <w:szCs w:val="27"/>
        </w:rPr>
        <w:t xml:space="preserve">2) выдвижения и поддержки инициатив, имеющих общероссийское значение и направленных на реализацию государственной политики в области развития малого </w:t>
      </w:r>
      <w:r>
        <w:rPr>
          <w:rFonts w:ascii="Times New Roman" w:eastAsiaTheme="minorEastAsia" w:hAnsi="Times New Roman"/>
          <w:sz w:val="27"/>
          <w:szCs w:val="27"/>
        </w:rPr>
        <w:t>и среднего предпринимательства;</w:t>
      </w:r>
    </w:p>
    <w:p w:rsidR="000C000A" w:rsidRPr="000C000A" w:rsidRDefault="000C000A" w:rsidP="000C000A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C000A">
        <w:rPr>
          <w:rFonts w:ascii="Times New Roman" w:eastAsiaTheme="minorEastAsia" w:hAnsi="Times New Roman"/>
          <w:sz w:val="27"/>
          <w:szCs w:val="27"/>
        </w:rPr>
        <w:t xml:space="preserve">3) проведения общественной экспертизы проектов нормативных правовых актов Российской Федерации, регулирующих развитие малого </w:t>
      </w:r>
      <w:r>
        <w:rPr>
          <w:rFonts w:ascii="Times New Roman" w:eastAsiaTheme="minorEastAsia" w:hAnsi="Times New Roman"/>
          <w:sz w:val="27"/>
          <w:szCs w:val="27"/>
        </w:rPr>
        <w:t>и среднего предпринимательства;</w:t>
      </w:r>
    </w:p>
    <w:p w:rsidR="000C000A" w:rsidRPr="000C000A" w:rsidRDefault="000C000A" w:rsidP="000C000A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C000A">
        <w:rPr>
          <w:rFonts w:ascii="Times New Roman" w:eastAsiaTheme="minorEastAsia" w:hAnsi="Times New Roman"/>
          <w:sz w:val="27"/>
          <w:szCs w:val="27"/>
        </w:rPr>
        <w:t xml:space="preserve">4) 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</w:t>
      </w:r>
      <w:r>
        <w:rPr>
          <w:rFonts w:ascii="Times New Roman" w:eastAsiaTheme="minorEastAsia" w:hAnsi="Times New Roman"/>
          <w:sz w:val="27"/>
          <w:szCs w:val="27"/>
        </w:rPr>
        <w:t>и среднего предпринимательства;</w:t>
      </w:r>
    </w:p>
    <w:p w:rsidR="000C000A" w:rsidRDefault="000C000A" w:rsidP="000C000A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C000A">
        <w:rPr>
          <w:rFonts w:ascii="Times New Roman" w:eastAsiaTheme="minorEastAsia" w:hAnsi="Times New Roman"/>
          <w:sz w:val="27"/>
          <w:szCs w:val="27"/>
        </w:rP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3. Координационные или совещательные органы создаются по инициативе администрации</w:t>
      </w:r>
      <w:r w:rsidR="000C000A">
        <w:rPr>
          <w:rFonts w:ascii="Times New Roman" w:eastAsiaTheme="minorEastAsia" w:hAnsi="Times New Roman"/>
          <w:sz w:val="27"/>
          <w:szCs w:val="27"/>
        </w:rPr>
        <w:t xml:space="preserve"> </w:t>
      </w:r>
      <w:proofErr w:type="spellStart"/>
      <w:r w:rsidR="000C000A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="000C000A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="000C000A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="000C000A">
        <w:rPr>
          <w:rFonts w:ascii="Times New Roman" w:eastAsiaTheme="minorEastAsia" w:hAnsi="Times New Roman"/>
          <w:sz w:val="27"/>
          <w:szCs w:val="27"/>
        </w:rPr>
        <w:t xml:space="preserve"> района (далее по тексту – администрация)</w:t>
      </w:r>
      <w:r w:rsidRPr="00BD6631">
        <w:rPr>
          <w:rFonts w:ascii="Times New Roman" w:eastAsiaTheme="minorEastAsia" w:hAnsi="Times New Roman"/>
          <w:sz w:val="27"/>
          <w:szCs w:val="27"/>
        </w:rPr>
        <w:t xml:space="preserve">, группы субъектов малого и среднего предпринимательства, зарегистрированных и осуществляющих предпринимательскую деятельность на территории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Pr="00BD6631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района, включающие не менее </w:t>
      </w:r>
      <w:r w:rsidR="000C000A">
        <w:rPr>
          <w:rFonts w:ascii="Times New Roman" w:eastAsiaTheme="minorEastAsia" w:hAnsi="Times New Roman"/>
          <w:sz w:val="27"/>
          <w:szCs w:val="27"/>
        </w:rPr>
        <w:t>трех</w:t>
      </w:r>
      <w:r w:rsidRPr="00BD6631">
        <w:rPr>
          <w:rFonts w:ascii="Times New Roman" w:eastAsiaTheme="minorEastAsia" w:hAnsi="Times New Roman"/>
          <w:sz w:val="27"/>
          <w:szCs w:val="27"/>
        </w:rPr>
        <w:t xml:space="preserve"> субъектов, некоммерческих организаций, выражающих интересы субъ</w:t>
      </w:r>
      <w:r w:rsidRPr="00BD6631">
        <w:rPr>
          <w:rFonts w:ascii="Times New Roman" w:eastAsiaTheme="minorEastAsia" w:hAnsi="Times New Roman"/>
          <w:sz w:val="27"/>
          <w:szCs w:val="27"/>
        </w:rPr>
        <w:lastRenderedPageBreak/>
        <w:t>ектов малого и среднего предпринимательства, организаций, образующих инфраструктуру поддержки субъектов малого и среднего предпринимательства (далее - инициатор).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 xml:space="preserve">4. Инициатор представляет предложения о создании координационного или совещательного органа в общий отдел администрации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Pr="00BD6631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района (далее - Уполномоченный орган).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Предложение о создании координационного или совещательного органа должно содержать обоснование необходимости создания координационного или совещательного органа, цели, задачи и основные направления его деятельности, а также список уполномоченных лиц, предлагаемых для включения в состав создаваемого органа.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5. К предложениям о создании координационного или совещательного органа инициатор (за исключением органов администрации) прилагает следующие документы: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- копию документа, удостоверяющего личность, и копию документа, подтверждающего полномочия лица, действующего от имени инициатора;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 xml:space="preserve">-   протокол собрания инициатора по вопросу внесения предложения о создании координационного или совещательного органа, подтверждающий, что инициатор является субъектом малого и (или) среднего предпринимательства, зарегистрированным и осуществляющим свою деятельность на территории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Pr="00BD6631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района.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-  копии представленных документов должны быть заверены инициатором в соответствии с требованиями действующего законодательства.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6.  Инициатор вправе, помимо документов, указанных в пункте 5 настоящего Порядка, представить: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30 дней до даты представления предложения о создании координационного или совещательного органа.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 xml:space="preserve">В случае непредставления инициатором выписки из Единого государственного реестра юридических лиц или Единого государственного реестра индивидуальных предпринимателей Уполномоченный орган получает необходимые сведения с официального сайта Федеральной налоговой службы Российской Федерации с помощью сервиса </w:t>
      </w:r>
      <w:r w:rsidR="000676F7">
        <w:rPr>
          <w:rFonts w:ascii="Times New Roman" w:eastAsiaTheme="minorEastAsia" w:hAnsi="Times New Roman"/>
          <w:sz w:val="27"/>
          <w:szCs w:val="27"/>
        </w:rPr>
        <w:t>«</w:t>
      </w:r>
      <w:r w:rsidRPr="00BD6631">
        <w:rPr>
          <w:rFonts w:ascii="Times New Roman" w:eastAsiaTheme="minorEastAsia" w:hAnsi="Times New Roman"/>
          <w:sz w:val="27"/>
          <w:szCs w:val="27"/>
        </w:rPr>
        <w:t>Представление сведений из ЕГРЮЛ/ЕГРИП о конкретном юридическом лице/индивидуальном предпринимателе в форме электронного документа</w:t>
      </w:r>
      <w:r w:rsidR="000676F7">
        <w:rPr>
          <w:rFonts w:ascii="Times New Roman" w:eastAsiaTheme="minorEastAsia" w:hAnsi="Times New Roman"/>
          <w:sz w:val="27"/>
          <w:szCs w:val="27"/>
        </w:rPr>
        <w:t>»</w:t>
      </w:r>
      <w:r w:rsidRPr="00BD6631">
        <w:rPr>
          <w:rFonts w:ascii="Times New Roman" w:eastAsiaTheme="minorEastAsia" w:hAnsi="Times New Roman"/>
          <w:sz w:val="27"/>
          <w:szCs w:val="27"/>
        </w:rPr>
        <w:t>;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копии учредительных документов или выписки из таких документов, содержащие сведения о характере деятельности и организационно-правовой форме.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Копии представленных документов должны быть заверены инициатором в соответствии с требованиями действующего законодательства.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 xml:space="preserve">7. Уполномоченный орган рассматривает предложения о создании координационного или совещательного органа, принимает решение о создании координационного или совещательного </w:t>
      </w:r>
      <w:proofErr w:type="gramStart"/>
      <w:r w:rsidRPr="00BD6631">
        <w:rPr>
          <w:rFonts w:ascii="Times New Roman" w:eastAsiaTheme="minorEastAsia" w:hAnsi="Times New Roman"/>
          <w:sz w:val="27"/>
          <w:szCs w:val="27"/>
        </w:rPr>
        <w:t>органа</w:t>
      </w:r>
      <w:proofErr w:type="gramEnd"/>
      <w:r w:rsidRPr="00BD6631">
        <w:rPr>
          <w:rFonts w:ascii="Times New Roman" w:eastAsiaTheme="minorEastAsia" w:hAnsi="Times New Roman"/>
          <w:sz w:val="27"/>
          <w:szCs w:val="27"/>
        </w:rPr>
        <w:t xml:space="preserve"> или об отказе в его создании и уведомляет в письменной форме инициатора о принятом решении в срок не позднее 30 дней со дня представления предложения инициатором.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8. Основаниями для отказа в создании координационного или совещательного органа являются: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направление инициатором предложения, не соответствующего требованиям пункта 4 настоящего Порядка;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 xml:space="preserve">непредставление (представление не в полном объёме) документов, указанных </w:t>
      </w:r>
      <w:r w:rsidRPr="00BD6631">
        <w:rPr>
          <w:rFonts w:ascii="Times New Roman" w:eastAsiaTheme="minorEastAsia" w:hAnsi="Times New Roman"/>
          <w:sz w:val="27"/>
          <w:szCs w:val="27"/>
        </w:rPr>
        <w:lastRenderedPageBreak/>
        <w:t>в пункте 5 раздела III настоящего Порядка;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наличие в представленных документах неполной или недостоверной информации;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указание в предложении о создании координационного или совещательного органа целей, задач и основных направлений его деятельности, дублирующих созданные координационные или совещательные органы.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Отказ не препятствует повторному обращению инициатора с предложением в Уполномоченный орган в случае устранения оснований, послуживших основанием для отказа.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9. На основании решения о создании координационного или совещательного органа Уполномоченный орган подготавливает проект постановления администрации о создании координационного или совещательного органа.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Постановление администрации о создании координационного или совещательного органа должно устанавливать цели, задачи, основные направления деятельности и состав координационного или совещательного органа, а также сроки и способы уведомления о проведении заседаний координационного или совещательного органа, порядок проведения заседаний координационного или совещательного органа.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 xml:space="preserve">Постановление администрации о создании координационного или совещательного органа подлежит опубликованию в средствах массовой информации, а также размещению на официальном сайте администрации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Pr="00BD6631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района.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10. Координационный или совещательный орган состоит из председателя, заместителя председателя, секретаря и членов координационного или совещательного органа.</w:t>
      </w:r>
    </w:p>
    <w:p w:rsidR="000676F7" w:rsidRDefault="000676F7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676F7">
        <w:rPr>
          <w:rFonts w:ascii="Times New Roman" w:eastAsiaTheme="minorEastAsia" w:hAnsi="Times New Roman"/>
          <w:sz w:val="27"/>
          <w:szCs w:val="27"/>
        </w:rPr>
        <w:t xml:space="preserve">В состав координационных или совещательных органов могут входить представители администрации, представители органов государственной власти, а </w:t>
      </w:r>
      <w:proofErr w:type="gramStart"/>
      <w:r w:rsidRPr="000676F7">
        <w:rPr>
          <w:rFonts w:ascii="Times New Roman" w:eastAsiaTheme="minorEastAsia" w:hAnsi="Times New Roman"/>
          <w:sz w:val="27"/>
          <w:szCs w:val="27"/>
        </w:rPr>
        <w:t>так же</w:t>
      </w:r>
      <w:proofErr w:type="gramEnd"/>
      <w:r w:rsidRPr="000676F7">
        <w:rPr>
          <w:rFonts w:ascii="Times New Roman" w:eastAsiaTheme="minorEastAsia" w:hAnsi="Times New Roman"/>
          <w:sz w:val="27"/>
          <w:szCs w:val="27"/>
        </w:rPr>
        <w:t xml:space="preserve">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 xml:space="preserve">11. Некоммерческие организации, выражающие интересы субъектов малого и среднего предпринимательства, должностные лица и члены организаций, образующих инфраструктуру поддержки субъектов малого и среднего предпринимательства, субъекты малого и среднего предпринимательства, зарегистрированные и осуществляющие деятельность на территории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Pr="00BD6631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района, включаются в состав координационных или совещательных органов по согласованию.</w:t>
      </w: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 xml:space="preserve">12. Уполномоченный орган обеспечивает участие некоммерческих организаций, выражающих интересы субъектов малого и среднего предпринимательства, должностных лиц и членов организаций, образующих инфраструктуру поддержки субъектов малого и среднего предпринимательства, субъектов малого и среднего предпринимательства, зарегистрированных и осуществляющих деятельность на территории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Pr="00BD6631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района, в работе координационных или совещательных органов в количестве не менее двух третьих от общего числа членов указанных координационных или совещательных органов.</w:t>
      </w:r>
    </w:p>
    <w:p w:rsid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 xml:space="preserve">13. Председателем координационных или совещательных органов является </w:t>
      </w:r>
      <w:r w:rsidR="000676F7">
        <w:rPr>
          <w:rFonts w:ascii="Times New Roman" w:eastAsiaTheme="minorEastAsia" w:hAnsi="Times New Roman"/>
          <w:sz w:val="27"/>
          <w:szCs w:val="27"/>
        </w:rPr>
        <w:t xml:space="preserve">заместитель </w:t>
      </w:r>
      <w:r w:rsidRPr="00BD6631">
        <w:rPr>
          <w:rFonts w:ascii="Times New Roman" w:eastAsiaTheme="minorEastAsia" w:hAnsi="Times New Roman"/>
          <w:sz w:val="27"/>
          <w:szCs w:val="27"/>
        </w:rPr>
        <w:t>глав</w:t>
      </w:r>
      <w:r w:rsidR="000676F7">
        <w:rPr>
          <w:rFonts w:ascii="Times New Roman" w:eastAsiaTheme="minorEastAsia" w:hAnsi="Times New Roman"/>
          <w:sz w:val="27"/>
          <w:szCs w:val="27"/>
        </w:rPr>
        <w:t>ы</w:t>
      </w:r>
      <w:r w:rsidRPr="00BD6631">
        <w:rPr>
          <w:rFonts w:ascii="Times New Roman" w:eastAsiaTheme="minorEastAsia" w:hAnsi="Times New Roman"/>
          <w:sz w:val="27"/>
          <w:szCs w:val="27"/>
        </w:rPr>
        <w:t xml:space="preserve">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Pr="00BD6631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района</w:t>
      </w:r>
      <w:r w:rsidR="000676F7">
        <w:rPr>
          <w:rFonts w:ascii="Times New Roman" w:eastAsiaTheme="minorEastAsia" w:hAnsi="Times New Roman"/>
          <w:sz w:val="27"/>
          <w:szCs w:val="27"/>
        </w:rPr>
        <w:t>, курирующий данное направление деятельности</w:t>
      </w:r>
      <w:r w:rsidRPr="00BD6631">
        <w:rPr>
          <w:rFonts w:ascii="Times New Roman" w:eastAsiaTheme="minorEastAsia" w:hAnsi="Times New Roman"/>
          <w:sz w:val="27"/>
          <w:szCs w:val="27"/>
        </w:rPr>
        <w:t>.</w:t>
      </w:r>
    </w:p>
    <w:p w:rsidR="000676F7" w:rsidRDefault="000676F7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676F7">
        <w:rPr>
          <w:rFonts w:ascii="Times New Roman" w:eastAsiaTheme="minorEastAsia" w:hAnsi="Times New Roman"/>
          <w:sz w:val="27"/>
          <w:szCs w:val="27"/>
        </w:rPr>
        <w:t>Председатель координационного или совещательного органа: формирует по</w:t>
      </w:r>
      <w:r w:rsidRPr="000676F7">
        <w:rPr>
          <w:rFonts w:ascii="Times New Roman" w:eastAsiaTheme="minorEastAsia" w:hAnsi="Times New Roman"/>
          <w:sz w:val="27"/>
          <w:szCs w:val="27"/>
        </w:rPr>
        <w:lastRenderedPageBreak/>
        <w:t>вестку дня заседаний координационного или совещательного органа; организует работу координационного или совещательного органа и председательствует на его заседаниях; утверждает протоколы заседаний координационного или совещательного органа; вносит предложения по изменению состава координационного или совещательного органа; направляет информацию о деятельности координационного или совещательного органа и решения координационного или совещательного органа</w:t>
      </w:r>
      <w:r w:rsidR="00176F44">
        <w:rPr>
          <w:rFonts w:ascii="Times New Roman" w:eastAsiaTheme="minorEastAsia" w:hAnsi="Times New Roman"/>
          <w:sz w:val="27"/>
          <w:szCs w:val="27"/>
        </w:rPr>
        <w:t xml:space="preserve"> </w:t>
      </w:r>
      <w:r w:rsidRPr="000676F7">
        <w:rPr>
          <w:rFonts w:ascii="Times New Roman" w:eastAsiaTheme="minorEastAsia" w:hAnsi="Times New Roman"/>
          <w:sz w:val="27"/>
          <w:szCs w:val="27"/>
        </w:rPr>
        <w:t xml:space="preserve"> заинтересованным лицам; осуществляет иные действия, необходимые для обеспечения деятельности координационного или совещательного органа.</w:t>
      </w:r>
    </w:p>
    <w:p w:rsidR="000676F7" w:rsidRPr="000676F7" w:rsidRDefault="000676F7" w:rsidP="000676F7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 xml:space="preserve">14. </w:t>
      </w:r>
      <w:r w:rsidRPr="000676F7">
        <w:rPr>
          <w:rFonts w:ascii="Times New Roman" w:eastAsiaTheme="minorEastAsia" w:hAnsi="Times New Roman"/>
          <w:sz w:val="27"/>
          <w:szCs w:val="27"/>
        </w:rPr>
        <w:t>Заместитель председателя координационного или совещательного органа по поручению председателя координационного или совещательного органа: организует подготовку и председательствует на заседании координационного или совещательного органа; представляет координационный или совещательный орган в органах государственной власти, органах местного самоуправления</w:t>
      </w:r>
      <w:r>
        <w:rPr>
          <w:rFonts w:ascii="Times New Roman" w:eastAsiaTheme="minorEastAsia" w:hAnsi="Times New Roman"/>
          <w:sz w:val="27"/>
          <w:szCs w:val="27"/>
        </w:rPr>
        <w:t xml:space="preserve"> и некоммерческих организациях.</w:t>
      </w:r>
    </w:p>
    <w:p w:rsidR="00176F44" w:rsidRDefault="000676F7" w:rsidP="000676F7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676F7">
        <w:rPr>
          <w:rFonts w:ascii="Times New Roman" w:eastAsiaTheme="minorEastAsia" w:hAnsi="Times New Roman"/>
          <w:sz w:val="27"/>
          <w:szCs w:val="27"/>
        </w:rPr>
        <w:t>1</w:t>
      </w:r>
      <w:r>
        <w:rPr>
          <w:rFonts w:ascii="Times New Roman" w:eastAsiaTheme="minorEastAsia" w:hAnsi="Times New Roman"/>
          <w:sz w:val="27"/>
          <w:szCs w:val="27"/>
        </w:rPr>
        <w:t>5</w:t>
      </w:r>
      <w:r w:rsidRPr="000676F7">
        <w:rPr>
          <w:rFonts w:ascii="Times New Roman" w:eastAsiaTheme="minorEastAsia" w:hAnsi="Times New Roman"/>
          <w:sz w:val="27"/>
          <w:szCs w:val="27"/>
        </w:rPr>
        <w:t xml:space="preserve">. Секретарь координационного или совещательного органа (далее - секретарь) назначается постановлением </w:t>
      </w:r>
      <w:proofErr w:type="gramStart"/>
      <w:r w:rsidR="00176F44">
        <w:rPr>
          <w:rFonts w:ascii="Times New Roman" w:eastAsiaTheme="minorEastAsia" w:hAnsi="Times New Roman"/>
          <w:sz w:val="27"/>
          <w:szCs w:val="27"/>
        </w:rPr>
        <w:t xml:space="preserve">администрации </w:t>
      </w:r>
      <w:r w:rsidRPr="000676F7">
        <w:rPr>
          <w:rFonts w:ascii="Times New Roman" w:eastAsiaTheme="minorEastAsia" w:hAnsi="Times New Roman"/>
          <w:sz w:val="27"/>
          <w:szCs w:val="27"/>
        </w:rPr>
        <w:t xml:space="preserve">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proofErr w:type="gramEnd"/>
      <w:r w:rsidRPr="000676F7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0676F7">
        <w:rPr>
          <w:rFonts w:ascii="Times New Roman" w:eastAsiaTheme="minorEastAsia" w:hAnsi="Times New Roman"/>
          <w:sz w:val="27"/>
          <w:szCs w:val="27"/>
        </w:rPr>
        <w:t xml:space="preserve"> района</w:t>
      </w:r>
    </w:p>
    <w:p w:rsidR="000676F7" w:rsidRPr="000676F7" w:rsidRDefault="000676F7" w:rsidP="000676F7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676F7">
        <w:rPr>
          <w:rFonts w:ascii="Times New Roman" w:eastAsiaTheme="minorEastAsia" w:hAnsi="Times New Roman"/>
          <w:sz w:val="27"/>
          <w:szCs w:val="27"/>
        </w:rPr>
        <w:t xml:space="preserve">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</w:t>
      </w:r>
      <w:r>
        <w:rPr>
          <w:rFonts w:ascii="Times New Roman" w:eastAsiaTheme="minorEastAsia" w:hAnsi="Times New Roman"/>
          <w:sz w:val="27"/>
          <w:szCs w:val="27"/>
        </w:rPr>
        <w:t xml:space="preserve"> хранение протоколов заседаний.</w:t>
      </w:r>
    </w:p>
    <w:p w:rsidR="000676F7" w:rsidRPr="000676F7" w:rsidRDefault="000676F7" w:rsidP="000676F7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676F7">
        <w:rPr>
          <w:rFonts w:ascii="Times New Roman" w:eastAsiaTheme="minorEastAsia" w:hAnsi="Times New Roman"/>
          <w:sz w:val="27"/>
          <w:szCs w:val="27"/>
        </w:rPr>
        <w:t>1</w:t>
      </w:r>
      <w:r>
        <w:rPr>
          <w:rFonts w:ascii="Times New Roman" w:eastAsiaTheme="minorEastAsia" w:hAnsi="Times New Roman"/>
          <w:sz w:val="27"/>
          <w:szCs w:val="27"/>
        </w:rPr>
        <w:t>6</w:t>
      </w:r>
      <w:r w:rsidRPr="000676F7">
        <w:rPr>
          <w:rFonts w:ascii="Times New Roman" w:eastAsiaTheme="minorEastAsia" w:hAnsi="Times New Roman"/>
          <w:sz w:val="27"/>
          <w:szCs w:val="27"/>
        </w:rPr>
        <w:t>. Заседания координационного или совещательного органа проводятся в соответствии с утверждаемым им планом деятельности, но не реже одного раза в полугодие. В случае необходимости и по инициативе, поддержанной не менее, чем одной третью членов координационного или совещательного органа, может быть назначено внеочередное заседание координацион</w:t>
      </w:r>
      <w:r>
        <w:rPr>
          <w:rFonts w:ascii="Times New Roman" w:eastAsiaTheme="minorEastAsia" w:hAnsi="Times New Roman"/>
          <w:sz w:val="27"/>
          <w:szCs w:val="27"/>
        </w:rPr>
        <w:t>ного или совещательного органа.</w:t>
      </w:r>
    </w:p>
    <w:p w:rsidR="000676F7" w:rsidRPr="000676F7" w:rsidRDefault="000676F7" w:rsidP="000676F7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17.</w:t>
      </w:r>
      <w:r w:rsidRPr="000676F7">
        <w:rPr>
          <w:rFonts w:ascii="Times New Roman" w:eastAsiaTheme="minorEastAsia" w:hAnsi="Times New Roman"/>
          <w:sz w:val="27"/>
          <w:szCs w:val="27"/>
        </w:rPr>
        <w:t xml:space="preserve"> Руководство заседанием координационного или совещательного органа осуществляет председатель. В отсутствие председателя засе</w:t>
      </w:r>
      <w:r>
        <w:rPr>
          <w:rFonts w:ascii="Times New Roman" w:eastAsiaTheme="minorEastAsia" w:hAnsi="Times New Roman"/>
          <w:sz w:val="27"/>
          <w:szCs w:val="27"/>
        </w:rPr>
        <w:t>дание проводит его заместитель.</w:t>
      </w:r>
    </w:p>
    <w:p w:rsidR="000676F7" w:rsidRPr="000676F7" w:rsidRDefault="000676F7" w:rsidP="000676F7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0676F7">
        <w:rPr>
          <w:rFonts w:ascii="Times New Roman" w:eastAsiaTheme="minorEastAsia" w:hAnsi="Times New Roman"/>
          <w:sz w:val="27"/>
          <w:szCs w:val="27"/>
        </w:rPr>
        <w:t>1</w:t>
      </w:r>
      <w:r>
        <w:rPr>
          <w:rFonts w:ascii="Times New Roman" w:eastAsiaTheme="minorEastAsia" w:hAnsi="Times New Roman"/>
          <w:sz w:val="27"/>
          <w:szCs w:val="27"/>
        </w:rPr>
        <w:t>8</w:t>
      </w:r>
      <w:r w:rsidRPr="000676F7">
        <w:rPr>
          <w:rFonts w:ascii="Times New Roman" w:eastAsiaTheme="minorEastAsia" w:hAnsi="Times New Roman"/>
          <w:sz w:val="27"/>
          <w:szCs w:val="27"/>
        </w:rPr>
        <w:t>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</w:t>
      </w:r>
      <w:r>
        <w:rPr>
          <w:rFonts w:ascii="Times New Roman" w:eastAsiaTheme="minorEastAsia" w:hAnsi="Times New Roman"/>
          <w:sz w:val="27"/>
          <w:szCs w:val="27"/>
        </w:rPr>
        <w:t>ного или совещательного органа.</w:t>
      </w:r>
    </w:p>
    <w:p w:rsidR="00BD6631" w:rsidRDefault="00176F44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19</w:t>
      </w:r>
      <w:r w:rsidR="00BD6631" w:rsidRPr="00BD6631">
        <w:rPr>
          <w:rFonts w:ascii="Times New Roman" w:eastAsiaTheme="minorEastAsia" w:hAnsi="Times New Roman"/>
          <w:sz w:val="27"/>
          <w:szCs w:val="27"/>
        </w:rPr>
        <w:t>. Решения координационных или совещательных органов являются правомочными, если на заседании присутствует не менее пятидесяти процентов от общего количества, и принимаются простым большинством голосов присутствующих на заседании членов координационных или совещательных органов.</w:t>
      </w:r>
    </w:p>
    <w:p w:rsidR="00E720CE" w:rsidRPr="00BD6631" w:rsidRDefault="00E720CE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E720CE">
        <w:rPr>
          <w:rFonts w:ascii="Times New Roman" w:eastAsiaTheme="minorEastAsia" w:hAnsi="Times New Roman"/>
          <w:sz w:val="27"/>
          <w:szCs w:val="27"/>
        </w:rPr>
        <w:t>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</w:t>
      </w:r>
    </w:p>
    <w:p w:rsidR="00BD6631" w:rsidRPr="00BD6631" w:rsidRDefault="00BD6631" w:rsidP="00E720CE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 xml:space="preserve">Решения координационных или совещательных органов оформляются секретарём в виде протокола и размещаются на официальном сайте администрации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Pr="00BD6631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BD6631">
        <w:rPr>
          <w:rFonts w:ascii="Times New Roman" w:eastAsiaTheme="minorEastAsia" w:hAnsi="Times New Roman"/>
          <w:sz w:val="27"/>
          <w:szCs w:val="27"/>
        </w:rPr>
        <w:t xml:space="preserve"> района.</w:t>
      </w:r>
    </w:p>
    <w:p w:rsidR="00E720CE" w:rsidRDefault="00E720CE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20.</w:t>
      </w:r>
      <w:r w:rsidRPr="00E720CE">
        <w:rPr>
          <w:rFonts w:ascii="Times New Roman" w:eastAsiaTheme="minorEastAsia" w:hAnsi="Times New Roman"/>
          <w:sz w:val="27"/>
          <w:szCs w:val="27"/>
        </w:rPr>
        <w:t>Координационный или совещательный орган имеет право запрашивать в установленном порядке материалы по вопросам, относящимся к сфере его деятельности.</w:t>
      </w:r>
    </w:p>
    <w:p w:rsidR="00B50D13" w:rsidRPr="00C47D1A" w:rsidRDefault="00E720CE" w:rsidP="00BD6631">
      <w:pPr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lastRenderedPageBreak/>
        <w:t>21.</w:t>
      </w:r>
      <w:r w:rsidR="00BD6631" w:rsidRPr="00BD6631">
        <w:rPr>
          <w:rFonts w:ascii="Times New Roman" w:eastAsiaTheme="minorEastAsia" w:hAnsi="Times New Roman"/>
          <w:sz w:val="27"/>
          <w:szCs w:val="27"/>
        </w:rPr>
        <w:t xml:space="preserve"> </w:t>
      </w:r>
      <w:r w:rsidRPr="00E720CE">
        <w:rPr>
          <w:rFonts w:ascii="Times New Roman" w:eastAsiaTheme="minorEastAsia" w:hAnsi="Times New Roman"/>
          <w:sz w:val="27"/>
          <w:szCs w:val="27"/>
        </w:rPr>
        <w:t>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</w:t>
      </w:r>
      <w:r>
        <w:rPr>
          <w:rFonts w:ascii="Times New Roman" w:eastAsiaTheme="minorEastAsia" w:hAnsi="Times New Roman"/>
          <w:sz w:val="27"/>
          <w:szCs w:val="27"/>
        </w:rPr>
        <w:t xml:space="preserve"> </w:t>
      </w:r>
      <w:r w:rsidR="00BD6631" w:rsidRPr="00BD6631">
        <w:rPr>
          <w:rFonts w:ascii="Times New Roman" w:eastAsiaTheme="minorEastAsia" w:hAnsi="Times New Roman"/>
          <w:sz w:val="27"/>
          <w:szCs w:val="27"/>
        </w:rPr>
        <w:t>Уполномоченным органом.</w:t>
      </w:r>
    </w:p>
    <w:sectPr w:rsidR="00B50D13" w:rsidRPr="00C47D1A" w:rsidSect="00326890"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037B2"/>
    <w:multiLevelType w:val="hybridMultilevel"/>
    <w:tmpl w:val="9684BDF0"/>
    <w:lvl w:ilvl="0" w:tplc="4C3C1F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5ED3422"/>
    <w:multiLevelType w:val="hybridMultilevel"/>
    <w:tmpl w:val="E4C873B4"/>
    <w:lvl w:ilvl="0" w:tplc="30E41D1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E342CDB"/>
    <w:multiLevelType w:val="hybridMultilevel"/>
    <w:tmpl w:val="75E8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170775"/>
    <w:multiLevelType w:val="hybridMultilevel"/>
    <w:tmpl w:val="1B725FBC"/>
    <w:lvl w:ilvl="0" w:tplc="23583AA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75674A47"/>
    <w:multiLevelType w:val="hybridMultilevel"/>
    <w:tmpl w:val="A1385710"/>
    <w:lvl w:ilvl="0" w:tplc="DFAA11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DE23DE"/>
    <w:multiLevelType w:val="hybridMultilevel"/>
    <w:tmpl w:val="34F4EBB4"/>
    <w:lvl w:ilvl="0" w:tplc="B64AA30A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B4"/>
    <w:rsid w:val="000005EC"/>
    <w:rsid w:val="00002CD1"/>
    <w:rsid w:val="00010B41"/>
    <w:rsid w:val="00032709"/>
    <w:rsid w:val="000373ED"/>
    <w:rsid w:val="00056F81"/>
    <w:rsid w:val="000676F7"/>
    <w:rsid w:val="000C000A"/>
    <w:rsid w:val="000D737B"/>
    <w:rsid w:val="000F72F3"/>
    <w:rsid w:val="0011071E"/>
    <w:rsid w:val="0012010F"/>
    <w:rsid w:val="00121295"/>
    <w:rsid w:val="001244D5"/>
    <w:rsid w:val="001315B7"/>
    <w:rsid w:val="001323DC"/>
    <w:rsid w:val="0016520C"/>
    <w:rsid w:val="0016616B"/>
    <w:rsid w:val="00170E8D"/>
    <w:rsid w:val="00173508"/>
    <w:rsid w:val="00176622"/>
    <w:rsid w:val="00176F44"/>
    <w:rsid w:val="001A1F6C"/>
    <w:rsid w:val="001B56E8"/>
    <w:rsid w:val="001C0BCF"/>
    <w:rsid w:val="001C3573"/>
    <w:rsid w:val="00206056"/>
    <w:rsid w:val="002321B1"/>
    <w:rsid w:val="00236E2D"/>
    <w:rsid w:val="00240167"/>
    <w:rsid w:val="00245988"/>
    <w:rsid w:val="0026318D"/>
    <w:rsid w:val="00264E07"/>
    <w:rsid w:val="00270534"/>
    <w:rsid w:val="0027418A"/>
    <w:rsid w:val="002B2306"/>
    <w:rsid w:val="002B4AE2"/>
    <w:rsid w:val="002F7839"/>
    <w:rsid w:val="00304B94"/>
    <w:rsid w:val="00315A5A"/>
    <w:rsid w:val="00322E76"/>
    <w:rsid w:val="0032508E"/>
    <w:rsid w:val="00326427"/>
    <w:rsid w:val="00326890"/>
    <w:rsid w:val="00337D5C"/>
    <w:rsid w:val="0035200D"/>
    <w:rsid w:val="003520C3"/>
    <w:rsid w:val="003645B5"/>
    <w:rsid w:val="00364A52"/>
    <w:rsid w:val="003704AD"/>
    <w:rsid w:val="00387DDA"/>
    <w:rsid w:val="003A1EFA"/>
    <w:rsid w:val="003B323C"/>
    <w:rsid w:val="003C164A"/>
    <w:rsid w:val="003E131A"/>
    <w:rsid w:val="003F386B"/>
    <w:rsid w:val="00417E88"/>
    <w:rsid w:val="00426A02"/>
    <w:rsid w:val="0043417B"/>
    <w:rsid w:val="0046012D"/>
    <w:rsid w:val="004728BB"/>
    <w:rsid w:val="00492F68"/>
    <w:rsid w:val="0049383C"/>
    <w:rsid w:val="00494A52"/>
    <w:rsid w:val="004A46F9"/>
    <w:rsid w:val="005021C2"/>
    <w:rsid w:val="005229BE"/>
    <w:rsid w:val="005309A2"/>
    <w:rsid w:val="00577515"/>
    <w:rsid w:val="00586E3C"/>
    <w:rsid w:val="00595B1F"/>
    <w:rsid w:val="005A0B01"/>
    <w:rsid w:val="005A7BB4"/>
    <w:rsid w:val="005D1690"/>
    <w:rsid w:val="005E171F"/>
    <w:rsid w:val="005F278B"/>
    <w:rsid w:val="006271AD"/>
    <w:rsid w:val="00632A2B"/>
    <w:rsid w:val="00650DAB"/>
    <w:rsid w:val="00654046"/>
    <w:rsid w:val="00684228"/>
    <w:rsid w:val="00693C58"/>
    <w:rsid w:val="006A598B"/>
    <w:rsid w:val="006B1557"/>
    <w:rsid w:val="00711B3F"/>
    <w:rsid w:val="00713822"/>
    <w:rsid w:val="007148C3"/>
    <w:rsid w:val="007376B5"/>
    <w:rsid w:val="007401DC"/>
    <w:rsid w:val="007640F5"/>
    <w:rsid w:val="00777707"/>
    <w:rsid w:val="00796226"/>
    <w:rsid w:val="007A5F5A"/>
    <w:rsid w:val="007D7F72"/>
    <w:rsid w:val="007E73C0"/>
    <w:rsid w:val="00810228"/>
    <w:rsid w:val="00815B31"/>
    <w:rsid w:val="00822888"/>
    <w:rsid w:val="0083130A"/>
    <w:rsid w:val="00834688"/>
    <w:rsid w:val="008368F6"/>
    <w:rsid w:val="0088178F"/>
    <w:rsid w:val="00883A59"/>
    <w:rsid w:val="0089513E"/>
    <w:rsid w:val="008A5A62"/>
    <w:rsid w:val="008A615D"/>
    <w:rsid w:val="008C258E"/>
    <w:rsid w:val="008D4A75"/>
    <w:rsid w:val="008F67F0"/>
    <w:rsid w:val="009055C1"/>
    <w:rsid w:val="00950C31"/>
    <w:rsid w:val="00983CA8"/>
    <w:rsid w:val="009A7A55"/>
    <w:rsid w:val="009E6235"/>
    <w:rsid w:val="009F20C5"/>
    <w:rsid w:val="00A02BD2"/>
    <w:rsid w:val="00A433E8"/>
    <w:rsid w:val="00A6032C"/>
    <w:rsid w:val="00A71300"/>
    <w:rsid w:val="00A75D6D"/>
    <w:rsid w:val="00A87FEE"/>
    <w:rsid w:val="00A9731B"/>
    <w:rsid w:val="00AC63B3"/>
    <w:rsid w:val="00AC6BBD"/>
    <w:rsid w:val="00AD08D6"/>
    <w:rsid w:val="00AD7F1C"/>
    <w:rsid w:val="00B11965"/>
    <w:rsid w:val="00B12AB6"/>
    <w:rsid w:val="00B50D13"/>
    <w:rsid w:val="00BA43CB"/>
    <w:rsid w:val="00BD6631"/>
    <w:rsid w:val="00BE1478"/>
    <w:rsid w:val="00C00FBC"/>
    <w:rsid w:val="00C15E45"/>
    <w:rsid w:val="00C25698"/>
    <w:rsid w:val="00C47D1A"/>
    <w:rsid w:val="00C751E0"/>
    <w:rsid w:val="00C8240B"/>
    <w:rsid w:val="00CA3290"/>
    <w:rsid w:val="00CA6759"/>
    <w:rsid w:val="00CD12B1"/>
    <w:rsid w:val="00CD51A4"/>
    <w:rsid w:val="00D10F70"/>
    <w:rsid w:val="00D12CAE"/>
    <w:rsid w:val="00D26110"/>
    <w:rsid w:val="00D37B84"/>
    <w:rsid w:val="00D43E40"/>
    <w:rsid w:val="00D70A03"/>
    <w:rsid w:val="00D8575D"/>
    <w:rsid w:val="00DC1318"/>
    <w:rsid w:val="00DE009C"/>
    <w:rsid w:val="00DF2E27"/>
    <w:rsid w:val="00DF719C"/>
    <w:rsid w:val="00E07961"/>
    <w:rsid w:val="00E07F5A"/>
    <w:rsid w:val="00E13BD6"/>
    <w:rsid w:val="00E167AA"/>
    <w:rsid w:val="00E41BC4"/>
    <w:rsid w:val="00E46B6F"/>
    <w:rsid w:val="00E505E6"/>
    <w:rsid w:val="00E5082E"/>
    <w:rsid w:val="00E53845"/>
    <w:rsid w:val="00E65EED"/>
    <w:rsid w:val="00E720CE"/>
    <w:rsid w:val="00E90C13"/>
    <w:rsid w:val="00E91F53"/>
    <w:rsid w:val="00E95E3C"/>
    <w:rsid w:val="00EB0D10"/>
    <w:rsid w:val="00EB3046"/>
    <w:rsid w:val="00EB3D6A"/>
    <w:rsid w:val="00EC14CD"/>
    <w:rsid w:val="00EC40A8"/>
    <w:rsid w:val="00ED707C"/>
    <w:rsid w:val="00EE4CB0"/>
    <w:rsid w:val="00F10643"/>
    <w:rsid w:val="00F10F36"/>
    <w:rsid w:val="00F73130"/>
    <w:rsid w:val="00F85BA3"/>
    <w:rsid w:val="00F95670"/>
    <w:rsid w:val="00F966D1"/>
    <w:rsid w:val="00FB34AA"/>
    <w:rsid w:val="00FB6A19"/>
    <w:rsid w:val="00FE2021"/>
    <w:rsid w:val="00FE244B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DEB91-0A63-4EFE-B7FB-C310600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46F9"/>
    <w:pPr>
      <w:spacing w:before="108" w:after="108"/>
      <w:ind w:firstLine="0"/>
      <w:jc w:val="center"/>
      <w:outlineLvl w:val="0"/>
    </w:pPr>
    <w:rPr>
      <w:rFonts w:eastAsiaTheme="minorEastAsia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A46F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A46F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A46F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46F9"/>
  </w:style>
  <w:style w:type="character" w:customStyle="1" w:styleId="a6">
    <w:name w:val="Цветовое выделение"/>
    <w:uiPriority w:val="99"/>
    <w:rsid w:val="004A46F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4A46F9"/>
    <w:rPr>
      <w:rFonts w:cs="Times New Roman"/>
      <w:b w:val="0"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4A46F9"/>
    <w:rPr>
      <w:rFonts w:cs="Times New Roman"/>
      <w:b w:val="0"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4A46F9"/>
    <w:pPr>
      <w:spacing w:before="240" w:after="240"/>
      <w:ind w:left="420" w:right="420" w:firstLine="300"/>
    </w:pPr>
    <w:rPr>
      <w:rFonts w:eastAsiaTheme="minorEastAsia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4A46F9"/>
  </w:style>
  <w:style w:type="paragraph" w:customStyle="1" w:styleId="ab">
    <w:name w:val="Внимание: недобросовестность!"/>
    <w:basedOn w:val="a9"/>
    <w:next w:val="a"/>
    <w:uiPriority w:val="99"/>
    <w:rsid w:val="004A46F9"/>
  </w:style>
  <w:style w:type="character" w:customStyle="1" w:styleId="ac">
    <w:name w:val="Выделение для Базового Поиска"/>
    <w:basedOn w:val="a6"/>
    <w:uiPriority w:val="99"/>
    <w:rsid w:val="004A46F9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4A46F9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4A46F9"/>
    <w:pPr>
      <w:ind w:firstLine="0"/>
    </w:pPr>
    <w:rPr>
      <w:rFonts w:eastAsiaTheme="minorEastAsia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4A46F9"/>
    <w:rPr>
      <w:rFonts w:ascii="Verdana" w:eastAsiaTheme="minorEastAsia" w:hAnsi="Verdana" w:cs="Verdana"/>
      <w:sz w:val="22"/>
      <w:szCs w:val="22"/>
    </w:rPr>
  </w:style>
  <w:style w:type="paragraph" w:styleId="af0">
    <w:name w:val="Title"/>
    <w:basedOn w:val="af"/>
    <w:next w:val="a"/>
    <w:link w:val="af1"/>
    <w:uiPriority w:val="99"/>
    <w:rsid w:val="004A46F9"/>
    <w:rPr>
      <w:b/>
      <w:bCs/>
      <w:color w:val="0058A9"/>
      <w:shd w:val="clear" w:color="auto" w:fill="ECE9D8"/>
    </w:rPr>
  </w:style>
  <w:style w:type="character" w:customStyle="1" w:styleId="af1">
    <w:name w:val="Название Знак"/>
    <w:basedOn w:val="a0"/>
    <w:link w:val="af0"/>
    <w:uiPriority w:val="99"/>
    <w:rsid w:val="004A46F9"/>
    <w:rPr>
      <w:rFonts w:ascii="Verdana" w:eastAsiaTheme="minorEastAsia" w:hAnsi="Verdana" w:cs="Verdana"/>
      <w:b/>
      <w:bCs/>
      <w:color w:val="0058A9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4A46F9"/>
    <w:rPr>
      <w:rFonts w:eastAsiaTheme="minorEastAsia" w:cs="Arial"/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4A46F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4A46F9"/>
    <w:rPr>
      <w:rFonts w:eastAsiaTheme="minorEastAsia" w:cs="Arial"/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basedOn w:val="a6"/>
    <w:uiPriority w:val="99"/>
    <w:rsid w:val="004A46F9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46F9"/>
    <w:pPr>
      <w:ind w:left="1612" w:hanging="892"/>
    </w:pPr>
    <w:rPr>
      <w:rFonts w:eastAsiaTheme="minorEastAsia" w:cs="Arial"/>
    </w:rPr>
  </w:style>
  <w:style w:type="character" w:customStyle="1" w:styleId="af7">
    <w:name w:val="Заголовок чужого сообщения"/>
    <w:basedOn w:val="a6"/>
    <w:uiPriority w:val="99"/>
    <w:rsid w:val="004A46F9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rsid w:val="004A46F9"/>
    <w:pPr>
      <w:spacing w:before="300" w:after="250"/>
      <w:ind w:firstLine="0"/>
      <w:jc w:val="center"/>
    </w:pPr>
    <w:rPr>
      <w:rFonts w:eastAsiaTheme="minorEastAsia" w:cs="Arial"/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rsid w:val="004A46F9"/>
    <w:pPr>
      <w:spacing w:after="0"/>
      <w:jc w:val="left"/>
    </w:pPr>
  </w:style>
  <w:style w:type="paragraph" w:customStyle="1" w:styleId="afa">
    <w:name w:val="Интерактивный заголовок"/>
    <w:basedOn w:val="af0"/>
    <w:next w:val="a"/>
    <w:uiPriority w:val="99"/>
    <w:rsid w:val="004A46F9"/>
    <w:rPr>
      <w:u w:val="single"/>
    </w:rPr>
  </w:style>
  <w:style w:type="paragraph" w:customStyle="1" w:styleId="afb">
    <w:name w:val="Текст информации об изменениях"/>
    <w:basedOn w:val="a"/>
    <w:next w:val="a"/>
    <w:uiPriority w:val="99"/>
    <w:rsid w:val="004A46F9"/>
    <w:rPr>
      <w:rFonts w:eastAsiaTheme="minorEastAsia" w:cs="Arial"/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rsid w:val="004A46F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rsid w:val="004A46F9"/>
    <w:pPr>
      <w:ind w:left="170" w:right="170" w:firstLine="0"/>
      <w:jc w:val="left"/>
    </w:pPr>
    <w:rPr>
      <w:rFonts w:eastAsiaTheme="minorEastAsia" w:cs="Arial"/>
    </w:rPr>
  </w:style>
  <w:style w:type="paragraph" w:customStyle="1" w:styleId="afe">
    <w:name w:val="Комментарий"/>
    <w:basedOn w:val="afd"/>
    <w:next w:val="a"/>
    <w:uiPriority w:val="99"/>
    <w:rsid w:val="004A46F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4A46F9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rsid w:val="004A46F9"/>
    <w:pPr>
      <w:ind w:firstLine="0"/>
      <w:jc w:val="left"/>
    </w:pPr>
    <w:rPr>
      <w:rFonts w:eastAsiaTheme="minorEastAsia" w:cs="Arial"/>
    </w:rPr>
  </w:style>
  <w:style w:type="paragraph" w:customStyle="1" w:styleId="aff1">
    <w:name w:val="Колонтитул (левый)"/>
    <w:basedOn w:val="aff0"/>
    <w:next w:val="a"/>
    <w:uiPriority w:val="99"/>
    <w:rsid w:val="004A46F9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rsid w:val="004A46F9"/>
    <w:pPr>
      <w:ind w:firstLine="0"/>
      <w:jc w:val="right"/>
    </w:pPr>
    <w:rPr>
      <w:rFonts w:eastAsiaTheme="minorEastAsia" w:cs="Arial"/>
    </w:rPr>
  </w:style>
  <w:style w:type="paragraph" w:customStyle="1" w:styleId="aff3">
    <w:name w:val="Колонтитул (правый)"/>
    <w:basedOn w:val="aff2"/>
    <w:next w:val="a"/>
    <w:uiPriority w:val="99"/>
    <w:rsid w:val="004A46F9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rsid w:val="004A46F9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9"/>
    <w:next w:val="a"/>
    <w:uiPriority w:val="99"/>
    <w:rsid w:val="004A46F9"/>
  </w:style>
  <w:style w:type="paragraph" w:customStyle="1" w:styleId="aff6">
    <w:name w:val="Моноширинный"/>
    <w:basedOn w:val="a"/>
    <w:next w:val="a"/>
    <w:uiPriority w:val="99"/>
    <w:rsid w:val="004A46F9"/>
    <w:pPr>
      <w:ind w:firstLine="0"/>
      <w:jc w:val="left"/>
    </w:pPr>
    <w:rPr>
      <w:rFonts w:ascii="Courier New" w:eastAsiaTheme="minorEastAsia" w:hAnsi="Courier New" w:cs="Courier New"/>
    </w:rPr>
  </w:style>
  <w:style w:type="character" w:customStyle="1" w:styleId="aff7">
    <w:name w:val="Найденные слова"/>
    <w:basedOn w:val="a6"/>
    <w:uiPriority w:val="99"/>
    <w:rsid w:val="004A46F9"/>
    <w:rPr>
      <w:rFonts w:cs="Times New Roman"/>
      <w:b w:val="0"/>
      <w:color w:val="26282F"/>
      <w:shd w:val="clear" w:color="auto" w:fill="FFF580"/>
    </w:rPr>
  </w:style>
  <w:style w:type="paragraph" w:customStyle="1" w:styleId="aff8">
    <w:name w:val="Напишите нам"/>
    <w:basedOn w:val="a"/>
    <w:next w:val="a"/>
    <w:uiPriority w:val="99"/>
    <w:rsid w:val="004A46F9"/>
    <w:pPr>
      <w:spacing w:before="90" w:after="90"/>
      <w:ind w:left="180" w:right="180" w:firstLine="0"/>
    </w:pPr>
    <w:rPr>
      <w:rFonts w:eastAsiaTheme="minorEastAsia" w:cs="Arial"/>
      <w:sz w:val="20"/>
      <w:szCs w:val="20"/>
      <w:shd w:val="clear" w:color="auto" w:fill="EFFFAD"/>
    </w:rPr>
  </w:style>
  <w:style w:type="character" w:customStyle="1" w:styleId="aff9">
    <w:name w:val="Не вступил в силу"/>
    <w:basedOn w:val="a6"/>
    <w:uiPriority w:val="99"/>
    <w:rsid w:val="004A46F9"/>
    <w:rPr>
      <w:rFonts w:cs="Times New Roman"/>
      <w:b w:val="0"/>
      <w:color w:val="000000"/>
      <w:shd w:val="clear" w:color="auto" w:fill="D8EDE8"/>
    </w:rPr>
  </w:style>
  <w:style w:type="paragraph" w:customStyle="1" w:styleId="affa">
    <w:name w:val="Необходимые документы"/>
    <w:basedOn w:val="a9"/>
    <w:next w:val="a"/>
    <w:uiPriority w:val="99"/>
    <w:rsid w:val="004A46F9"/>
    <w:pPr>
      <w:ind w:firstLine="118"/>
    </w:pPr>
  </w:style>
  <w:style w:type="paragraph" w:customStyle="1" w:styleId="affb">
    <w:name w:val="Нормальный (таблица)"/>
    <w:basedOn w:val="a"/>
    <w:next w:val="a"/>
    <w:uiPriority w:val="99"/>
    <w:rsid w:val="004A46F9"/>
    <w:pPr>
      <w:ind w:firstLine="0"/>
    </w:pPr>
    <w:rPr>
      <w:rFonts w:eastAsiaTheme="minorEastAsia" w:cs="Arial"/>
    </w:rPr>
  </w:style>
  <w:style w:type="paragraph" w:customStyle="1" w:styleId="affc">
    <w:name w:val="Таблицы (моноширинный)"/>
    <w:basedOn w:val="a"/>
    <w:next w:val="a"/>
    <w:uiPriority w:val="99"/>
    <w:rsid w:val="004A46F9"/>
    <w:pPr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ffd">
    <w:name w:val="Оглавление"/>
    <w:basedOn w:val="affc"/>
    <w:next w:val="a"/>
    <w:uiPriority w:val="99"/>
    <w:rsid w:val="004A46F9"/>
    <w:pPr>
      <w:ind w:left="140"/>
    </w:pPr>
  </w:style>
  <w:style w:type="character" w:customStyle="1" w:styleId="affe">
    <w:name w:val="Опечатки"/>
    <w:uiPriority w:val="99"/>
    <w:rsid w:val="004A46F9"/>
    <w:rPr>
      <w:color w:val="FF0000"/>
    </w:rPr>
  </w:style>
  <w:style w:type="paragraph" w:customStyle="1" w:styleId="afff">
    <w:name w:val="Переменная часть"/>
    <w:basedOn w:val="af"/>
    <w:next w:val="a"/>
    <w:uiPriority w:val="99"/>
    <w:rsid w:val="004A46F9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uiPriority w:val="99"/>
    <w:rsid w:val="004A46F9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b"/>
    <w:next w:val="a"/>
    <w:uiPriority w:val="99"/>
    <w:rsid w:val="004A46F9"/>
    <w:rPr>
      <w:b/>
      <w:bCs/>
    </w:rPr>
  </w:style>
  <w:style w:type="paragraph" w:customStyle="1" w:styleId="afff2">
    <w:name w:val="Подчёркнуный текст"/>
    <w:basedOn w:val="a"/>
    <w:next w:val="a"/>
    <w:uiPriority w:val="99"/>
    <w:rsid w:val="004A46F9"/>
    <w:pPr>
      <w:pBdr>
        <w:bottom w:val="single" w:sz="4" w:space="0" w:color="auto"/>
      </w:pBdr>
    </w:pPr>
    <w:rPr>
      <w:rFonts w:eastAsiaTheme="minorEastAsia" w:cs="Arial"/>
    </w:rPr>
  </w:style>
  <w:style w:type="paragraph" w:customStyle="1" w:styleId="afff3">
    <w:name w:val="Постоянная часть"/>
    <w:basedOn w:val="af"/>
    <w:next w:val="a"/>
    <w:uiPriority w:val="99"/>
    <w:rsid w:val="004A46F9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rsid w:val="004A46F9"/>
    <w:pPr>
      <w:ind w:firstLine="0"/>
      <w:jc w:val="left"/>
    </w:pPr>
    <w:rPr>
      <w:rFonts w:eastAsiaTheme="minorEastAsia" w:cs="Arial"/>
    </w:rPr>
  </w:style>
  <w:style w:type="paragraph" w:customStyle="1" w:styleId="afff5">
    <w:name w:val="Пример."/>
    <w:basedOn w:val="a9"/>
    <w:next w:val="a"/>
    <w:uiPriority w:val="99"/>
    <w:rsid w:val="004A46F9"/>
  </w:style>
  <w:style w:type="paragraph" w:customStyle="1" w:styleId="afff6">
    <w:name w:val="Примечание."/>
    <w:basedOn w:val="a9"/>
    <w:next w:val="a"/>
    <w:uiPriority w:val="99"/>
    <w:rsid w:val="004A46F9"/>
  </w:style>
  <w:style w:type="character" w:customStyle="1" w:styleId="afff7">
    <w:name w:val="Продолжение ссылки"/>
    <w:basedOn w:val="a7"/>
    <w:uiPriority w:val="99"/>
    <w:rsid w:val="004A46F9"/>
    <w:rPr>
      <w:rFonts w:cs="Times New Roman"/>
      <w:b w:val="0"/>
      <w:color w:val="106BBE"/>
    </w:rPr>
  </w:style>
  <w:style w:type="paragraph" w:customStyle="1" w:styleId="afff8">
    <w:name w:val="Словарная статья"/>
    <w:basedOn w:val="a"/>
    <w:next w:val="a"/>
    <w:uiPriority w:val="99"/>
    <w:rsid w:val="004A46F9"/>
    <w:pPr>
      <w:ind w:right="118" w:firstLine="0"/>
    </w:pPr>
    <w:rPr>
      <w:rFonts w:eastAsiaTheme="minorEastAsia" w:cs="Arial"/>
    </w:rPr>
  </w:style>
  <w:style w:type="character" w:customStyle="1" w:styleId="afff9">
    <w:name w:val="Сравнение редакций"/>
    <w:basedOn w:val="a6"/>
    <w:uiPriority w:val="99"/>
    <w:rsid w:val="004A46F9"/>
    <w:rPr>
      <w:rFonts w:cs="Times New Roman"/>
      <w:b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4A46F9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uiPriority w:val="99"/>
    <w:rsid w:val="004A46F9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4A46F9"/>
    <w:rPr>
      <w:rFonts w:eastAsiaTheme="minorEastAsia" w:cs="Arial"/>
    </w:rPr>
  </w:style>
  <w:style w:type="character" w:customStyle="1" w:styleId="afffd">
    <w:name w:val="Ссылка на утративший силу документ"/>
    <w:basedOn w:val="a7"/>
    <w:uiPriority w:val="99"/>
    <w:rsid w:val="004A46F9"/>
    <w:rPr>
      <w:rFonts w:cs="Times New Roman"/>
      <w:b w:val="0"/>
      <w:color w:val="749232"/>
    </w:rPr>
  </w:style>
  <w:style w:type="paragraph" w:customStyle="1" w:styleId="afffe">
    <w:name w:val="Текст в таблице"/>
    <w:basedOn w:val="affb"/>
    <w:next w:val="a"/>
    <w:uiPriority w:val="99"/>
    <w:rsid w:val="004A46F9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4A46F9"/>
    <w:pPr>
      <w:spacing w:before="200"/>
      <w:ind w:firstLine="0"/>
      <w:jc w:val="left"/>
    </w:pPr>
    <w:rPr>
      <w:rFonts w:eastAsiaTheme="minorEastAsia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uiPriority w:val="99"/>
    <w:rsid w:val="004A46F9"/>
    <w:pPr>
      <w:ind w:firstLine="0"/>
      <w:jc w:val="left"/>
    </w:pPr>
    <w:rPr>
      <w:rFonts w:eastAsiaTheme="minorEastAsia" w:cs="Arial"/>
      <w:color w:val="463F31"/>
      <w:shd w:val="clear" w:color="auto" w:fill="FFFFA6"/>
    </w:rPr>
  </w:style>
  <w:style w:type="character" w:customStyle="1" w:styleId="affff1">
    <w:name w:val="Утратил силу"/>
    <w:basedOn w:val="a6"/>
    <w:uiPriority w:val="99"/>
    <w:rsid w:val="004A46F9"/>
    <w:rPr>
      <w:rFonts w:cs="Times New Roman"/>
      <w:b w:val="0"/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4A46F9"/>
    <w:pPr>
      <w:spacing w:before="240" w:after="240"/>
      <w:ind w:left="420" w:right="420" w:firstLine="300"/>
    </w:pPr>
    <w:rPr>
      <w:rFonts w:eastAsiaTheme="minorEastAsia" w:cs="Arial"/>
      <w:shd w:val="clear" w:color="auto" w:fill="F5F3DA"/>
    </w:rPr>
  </w:style>
  <w:style w:type="paragraph" w:customStyle="1" w:styleId="affff3">
    <w:name w:val="Центрированный (таблица)"/>
    <w:basedOn w:val="affb"/>
    <w:next w:val="a"/>
    <w:uiPriority w:val="99"/>
    <w:rsid w:val="004A46F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A46F9"/>
    <w:pPr>
      <w:spacing w:before="300"/>
      <w:ind w:firstLine="0"/>
      <w:jc w:val="left"/>
    </w:pPr>
    <w:rPr>
      <w:rFonts w:eastAsiaTheme="minorEastAsia" w:cs="Arial"/>
    </w:rPr>
  </w:style>
  <w:style w:type="paragraph" w:styleId="affff4">
    <w:name w:val="header"/>
    <w:basedOn w:val="a"/>
    <w:link w:val="affff5"/>
    <w:uiPriority w:val="99"/>
    <w:unhideWhenUsed/>
    <w:rsid w:val="004A46F9"/>
    <w:pPr>
      <w:tabs>
        <w:tab w:val="center" w:pos="4677"/>
        <w:tab w:val="right" w:pos="9355"/>
      </w:tabs>
    </w:pPr>
    <w:rPr>
      <w:rFonts w:eastAsiaTheme="minorEastAsia" w:cs="Arial"/>
    </w:rPr>
  </w:style>
  <w:style w:type="character" w:customStyle="1" w:styleId="affff5">
    <w:name w:val="Верхний колонтитул Знак"/>
    <w:basedOn w:val="a0"/>
    <w:link w:val="affff4"/>
    <w:uiPriority w:val="99"/>
    <w:rsid w:val="004A46F9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footer"/>
    <w:basedOn w:val="a"/>
    <w:link w:val="affff7"/>
    <w:uiPriority w:val="99"/>
    <w:unhideWhenUsed/>
    <w:rsid w:val="004A46F9"/>
    <w:pPr>
      <w:tabs>
        <w:tab w:val="center" w:pos="4677"/>
        <w:tab w:val="right" w:pos="9355"/>
      </w:tabs>
    </w:pPr>
    <w:rPr>
      <w:rFonts w:eastAsiaTheme="minorEastAsia" w:cs="Arial"/>
    </w:rPr>
  </w:style>
  <w:style w:type="character" w:customStyle="1" w:styleId="affff7">
    <w:name w:val="Нижний колонтитул Знак"/>
    <w:basedOn w:val="a0"/>
    <w:link w:val="affff6"/>
    <w:uiPriority w:val="99"/>
    <w:rsid w:val="004A46F9"/>
    <w:rPr>
      <w:rFonts w:ascii="Arial" w:eastAsiaTheme="minorEastAsia" w:hAnsi="Arial" w:cs="Arial"/>
      <w:sz w:val="24"/>
      <w:szCs w:val="24"/>
      <w:lang w:eastAsia="ru-RU"/>
    </w:rPr>
  </w:style>
  <w:style w:type="table" w:styleId="affff8">
    <w:name w:val="Table Grid"/>
    <w:basedOn w:val="a1"/>
    <w:uiPriority w:val="59"/>
    <w:rsid w:val="004A46F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B3B6B-47D3-4BFF-95F5-4B4E91C5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C18-1</dc:creator>
  <cp:keywords/>
  <dc:description/>
  <cp:lastModifiedBy>Юнцевич</cp:lastModifiedBy>
  <cp:revision>3</cp:revision>
  <cp:lastPrinted>2023-01-17T06:29:00Z</cp:lastPrinted>
  <dcterms:created xsi:type="dcterms:W3CDTF">2023-01-17T05:31:00Z</dcterms:created>
  <dcterms:modified xsi:type="dcterms:W3CDTF">2023-01-17T06:31:00Z</dcterms:modified>
</cp:coreProperties>
</file>