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508" w:rsidRPr="00173508" w:rsidRDefault="00173508" w:rsidP="00D125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73508" w:rsidRPr="00173508" w:rsidRDefault="00173508" w:rsidP="00D125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АДМИНИСТРАЦИЯ</w:t>
      </w:r>
    </w:p>
    <w:p w:rsidR="00173508" w:rsidRPr="00173508" w:rsidRDefault="00173508" w:rsidP="00D125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КАНЕВСКОГО СЕЛЬСКОГО ПОСЕЛЕНИЯ</w:t>
      </w:r>
    </w:p>
    <w:p w:rsidR="00173508" w:rsidRPr="00173508" w:rsidRDefault="00173508" w:rsidP="00D125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173508" w:rsidRPr="00173508" w:rsidRDefault="00173508" w:rsidP="00D125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73508">
        <w:rPr>
          <w:rFonts w:ascii="Times New Roman" w:hAnsi="Times New Roman"/>
          <w:b/>
          <w:sz w:val="28"/>
          <w:szCs w:val="28"/>
        </w:rPr>
        <w:t>ПОСТАНОВЛЕНИЕ</w:t>
      </w:r>
    </w:p>
    <w:p w:rsidR="00C47D1A" w:rsidRDefault="00C47D1A" w:rsidP="00D12562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326427" w:rsidRDefault="00DD58B2" w:rsidP="00D12562">
      <w:pPr>
        <w:ind w:firstLine="851"/>
        <w:jc w:val="left"/>
        <w:rPr>
          <w:rFonts w:ascii="Times New Roman" w:hAnsi="Times New Roman"/>
          <w:b/>
          <w:sz w:val="28"/>
          <w:szCs w:val="28"/>
        </w:rPr>
      </w:pPr>
      <w:r w:rsidRPr="00DD58B2">
        <w:rPr>
          <w:rFonts w:ascii="Times New Roman" w:hAnsi="Times New Roman"/>
          <w:b/>
          <w:sz w:val="28"/>
          <w:szCs w:val="28"/>
        </w:rPr>
        <w:t>ПРОЕКТ</w:t>
      </w:r>
    </w:p>
    <w:p w:rsidR="005A7BB4" w:rsidRDefault="00DD58B2" w:rsidP="00D125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D58B2">
        <w:rPr>
          <w:rFonts w:ascii="Times New Roman" w:hAnsi="Times New Roman"/>
          <w:b/>
          <w:sz w:val="28"/>
          <w:szCs w:val="28"/>
        </w:rPr>
        <w:t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bookmarkEnd w:id="0"/>
    </w:p>
    <w:p w:rsidR="00326427" w:rsidRPr="00EB3046" w:rsidRDefault="00326427" w:rsidP="00D1256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A7BB4" w:rsidRPr="00EB3046" w:rsidRDefault="005A7BB4" w:rsidP="00D12562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50D13" w:rsidRPr="00EB3046" w:rsidRDefault="00DD58B2" w:rsidP="00D12562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DD58B2">
        <w:rPr>
          <w:rFonts w:ascii="Times New Roman" w:hAnsi="Times New Roman"/>
          <w:sz w:val="28"/>
          <w:szCs w:val="28"/>
        </w:rPr>
        <w:t xml:space="preserve">В соответствии со статьей 64.1 Трудового кодекса Российской Федерации, с частью 6 статьи 12 Федерального закона от 25 декабря 2008 г. </w:t>
      </w:r>
      <w:r>
        <w:rPr>
          <w:rFonts w:ascii="Times New Roman" w:hAnsi="Times New Roman"/>
          <w:sz w:val="28"/>
          <w:szCs w:val="28"/>
        </w:rPr>
        <w:t>№</w:t>
      </w:r>
      <w:r w:rsidRPr="00DD58B2">
        <w:rPr>
          <w:rFonts w:ascii="Times New Roman" w:hAnsi="Times New Roman"/>
          <w:sz w:val="28"/>
          <w:szCs w:val="28"/>
        </w:rPr>
        <w:t xml:space="preserve"> 273-ФЗ </w:t>
      </w:r>
      <w:r w:rsidR="00F77611">
        <w:rPr>
          <w:rFonts w:ascii="Times New Roman" w:hAnsi="Times New Roman"/>
          <w:sz w:val="28"/>
          <w:szCs w:val="28"/>
        </w:rPr>
        <w:t>«</w:t>
      </w:r>
      <w:r w:rsidRPr="00DD58B2">
        <w:rPr>
          <w:rFonts w:ascii="Times New Roman" w:hAnsi="Times New Roman"/>
          <w:sz w:val="28"/>
          <w:szCs w:val="28"/>
        </w:rPr>
        <w:t>О противодействии коррупции</w:t>
      </w:r>
      <w:r w:rsidR="00F77611">
        <w:rPr>
          <w:rFonts w:ascii="Times New Roman" w:hAnsi="Times New Roman"/>
          <w:sz w:val="28"/>
          <w:szCs w:val="28"/>
        </w:rPr>
        <w:t>»</w:t>
      </w:r>
      <w:r w:rsidRPr="00DD58B2">
        <w:rPr>
          <w:rFonts w:ascii="Times New Roman" w:hAnsi="Times New Roman"/>
          <w:sz w:val="28"/>
          <w:szCs w:val="28"/>
        </w:rPr>
        <w:t xml:space="preserve">, части 4 статьи 14 Федерального закона от 2 марта 2007 г. </w:t>
      </w:r>
      <w:r>
        <w:rPr>
          <w:rFonts w:ascii="Times New Roman" w:hAnsi="Times New Roman"/>
          <w:sz w:val="28"/>
          <w:szCs w:val="28"/>
        </w:rPr>
        <w:t>№</w:t>
      </w:r>
      <w:r w:rsidRPr="00DD58B2">
        <w:rPr>
          <w:rFonts w:ascii="Times New Roman" w:hAnsi="Times New Roman"/>
          <w:sz w:val="28"/>
          <w:szCs w:val="28"/>
        </w:rPr>
        <w:t xml:space="preserve"> 25-ФЗ </w:t>
      </w:r>
      <w:r w:rsidR="00F77611">
        <w:rPr>
          <w:rFonts w:ascii="Times New Roman" w:hAnsi="Times New Roman"/>
          <w:sz w:val="28"/>
          <w:szCs w:val="28"/>
        </w:rPr>
        <w:t>«</w:t>
      </w:r>
      <w:r w:rsidRPr="00DD58B2">
        <w:rPr>
          <w:rFonts w:ascii="Times New Roman" w:hAnsi="Times New Roman"/>
          <w:sz w:val="28"/>
          <w:szCs w:val="28"/>
        </w:rPr>
        <w:t xml:space="preserve">О муниципальной службе в Российской </w:t>
      </w:r>
      <w:proofErr w:type="gramStart"/>
      <w:r w:rsidRPr="00DD58B2">
        <w:rPr>
          <w:rFonts w:ascii="Times New Roman" w:hAnsi="Times New Roman"/>
          <w:sz w:val="28"/>
          <w:szCs w:val="28"/>
        </w:rPr>
        <w:t>Федерации</w:t>
      </w:r>
      <w:r w:rsidR="00B50D13" w:rsidRPr="00EB3046">
        <w:rPr>
          <w:rFonts w:ascii="Times New Roman" w:hAnsi="Times New Roman"/>
          <w:sz w:val="28"/>
          <w:szCs w:val="28"/>
        </w:rPr>
        <w:t xml:space="preserve">, </w:t>
      </w:r>
      <w:r w:rsidR="008C5D0A"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B50D13" w:rsidRPr="00EB3046">
        <w:rPr>
          <w:rFonts w:ascii="Times New Roman" w:hAnsi="Times New Roman"/>
          <w:sz w:val="28"/>
          <w:szCs w:val="28"/>
        </w:rPr>
        <w:t>п о с т а н о в л я ю:</w:t>
      </w:r>
      <w:bookmarkStart w:id="1" w:name="sub_2"/>
    </w:p>
    <w:bookmarkEnd w:id="1"/>
    <w:p w:rsidR="0049383C" w:rsidRDefault="005A7BB4" w:rsidP="00D12562">
      <w:pPr>
        <w:ind w:firstLine="709"/>
        <w:rPr>
          <w:rFonts w:ascii="Times New Roman" w:hAnsi="Times New Roman"/>
          <w:sz w:val="28"/>
          <w:szCs w:val="28"/>
        </w:rPr>
      </w:pPr>
      <w:r w:rsidRPr="00EB3046">
        <w:rPr>
          <w:rFonts w:ascii="Times New Roman" w:hAnsi="Times New Roman"/>
          <w:sz w:val="28"/>
          <w:szCs w:val="28"/>
        </w:rPr>
        <w:t xml:space="preserve">1. </w:t>
      </w:r>
      <w:r w:rsidR="0049383C">
        <w:rPr>
          <w:rFonts w:ascii="Times New Roman" w:hAnsi="Times New Roman"/>
          <w:sz w:val="28"/>
          <w:szCs w:val="28"/>
        </w:rPr>
        <w:t xml:space="preserve">Утвердить </w:t>
      </w:r>
      <w:r w:rsidR="00BD6631" w:rsidRPr="00BD6631">
        <w:rPr>
          <w:rFonts w:ascii="Times New Roman" w:hAnsi="Times New Roman"/>
          <w:sz w:val="28"/>
          <w:szCs w:val="28"/>
        </w:rPr>
        <w:t>Поряд</w:t>
      </w:r>
      <w:r w:rsidR="00BD6631">
        <w:rPr>
          <w:rFonts w:ascii="Times New Roman" w:hAnsi="Times New Roman"/>
          <w:sz w:val="28"/>
          <w:szCs w:val="28"/>
        </w:rPr>
        <w:t xml:space="preserve">ок </w:t>
      </w:r>
      <w:r w:rsidR="00DD58B2" w:rsidRPr="00DD58B2">
        <w:rPr>
          <w:rFonts w:ascii="Times New Roman" w:hAnsi="Times New Roman"/>
          <w:sz w:val="28"/>
          <w:szCs w:val="28"/>
        </w:rPr>
        <w:t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r w:rsidR="00DD58B2">
        <w:rPr>
          <w:rFonts w:ascii="Times New Roman" w:hAnsi="Times New Roman"/>
          <w:sz w:val="28"/>
          <w:szCs w:val="28"/>
        </w:rPr>
        <w:t xml:space="preserve"> </w:t>
      </w:r>
      <w:r w:rsidR="001B56E8">
        <w:rPr>
          <w:rFonts w:ascii="Times New Roman" w:hAnsi="Times New Roman"/>
          <w:sz w:val="28"/>
          <w:szCs w:val="28"/>
        </w:rPr>
        <w:t>согласно приложению</w:t>
      </w:r>
      <w:r w:rsidR="0049383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73508" w:rsidRPr="00173508" w:rsidRDefault="00173508" w:rsidP="00D12562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  Общему отделу администрации </w:t>
      </w:r>
      <w:proofErr w:type="spellStart"/>
      <w:proofErr w:type="gram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поселения </w:t>
      </w:r>
      <w:r w:rsidR="007640F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(Стародубцева):</w:t>
      </w:r>
    </w:p>
    <w:p w:rsidR="00173508" w:rsidRPr="00173508" w:rsidRDefault="00173508" w:rsidP="00D12562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2.1. Разместить настоящее постановление на официальном сайте </w:t>
      </w:r>
      <w:r w:rsidR="007640F5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proofErr w:type="gram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</w:t>
      </w:r>
      <w:r w:rsidR="00F77611">
        <w:rPr>
          <w:rFonts w:ascii="Times New Roman" w:hAnsi="Times New Roman"/>
          <w:sz w:val="28"/>
          <w:szCs w:val="28"/>
        </w:rPr>
        <w:t>«</w:t>
      </w:r>
      <w:r w:rsidRPr="00173508">
        <w:rPr>
          <w:rFonts w:ascii="Times New Roman" w:hAnsi="Times New Roman"/>
          <w:sz w:val="28"/>
          <w:szCs w:val="28"/>
        </w:rPr>
        <w:t>Интернет</w:t>
      </w:r>
      <w:r w:rsidR="00F77611">
        <w:rPr>
          <w:rFonts w:ascii="Times New Roman" w:hAnsi="Times New Roman"/>
          <w:sz w:val="28"/>
          <w:szCs w:val="28"/>
        </w:rPr>
        <w:t>»</w:t>
      </w:r>
      <w:r w:rsidRPr="00173508">
        <w:rPr>
          <w:rFonts w:ascii="Times New Roman" w:hAnsi="Times New Roman"/>
          <w:sz w:val="28"/>
          <w:szCs w:val="28"/>
        </w:rPr>
        <w:t>.</w:t>
      </w:r>
      <w:r w:rsidRPr="00173508">
        <w:rPr>
          <w:rFonts w:ascii="Times New Roman" w:hAnsi="Times New Roman"/>
          <w:sz w:val="28"/>
          <w:szCs w:val="28"/>
        </w:rPr>
        <w:tab/>
      </w:r>
    </w:p>
    <w:p w:rsidR="00173508" w:rsidRPr="00173508" w:rsidRDefault="00173508" w:rsidP="00D12562">
      <w:pPr>
        <w:ind w:firstLine="709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173508">
        <w:rPr>
          <w:rFonts w:ascii="Times New Roman" w:hAnsi="Times New Roman"/>
          <w:sz w:val="28"/>
          <w:szCs w:val="28"/>
        </w:rPr>
        <w:t>Обнародовать  настоящее</w:t>
      </w:r>
      <w:proofErr w:type="gramEnd"/>
      <w:r w:rsidRPr="00173508">
        <w:rPr>
          <w:rFonts w:ascii="Times New Roman" w:hAnsi="Times New Roman"/>
          <w:sz w:val="28"/>
          <w:szCs w:val="28"/>
        </w:rPr>
        <w:t xml:space="preserve"> постановление в установленном законодательством порядке.</w:t>
      </w:r>
      <w:r w:rsidRPr="00173508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173508" w:rsidRPr="00173508" w:rsidRDefault="00BD6631" w:rsidP="00D1256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73508">
        <w:rPr>
          <w:rFonts w:ascii="Times New Roman" w:hAnsi="Times New Roman"/>
          <w:sz w:val="28"/>
          <w:szCs w:val="28"/>
        </w:rPr>
        <w:t>.</w:t>
      </w:r>
      <w:r w:rsidR="00173508" w:rsidRPr="00173508">
        <w:rPr>
          <w:rFonts w:ascii="Times New Roman" w:hAnsi="Times New Roman"/>
          <w:sz w:val="28"/>
          <w:szCs w:val="28"/>
        </w:rPr>
        <w:t xml:space="preserve"> Контроль   за     выполнением     настоящего постановления возложить на заместителя главы </w:t>
      </w:r>
      <w:proofErr w:type="spellStart"/>
      <w:r w:rsidR="00173508"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 w:rsidRPr="0017350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73508"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73508" w:rsidRPr="00173508">
        <w:rPr>
          <w:rFonts w:ascii="Times New Roman" w:hAnsi="Times New Roman"/>
          <w:sz w:val="28"/>
          <w:szCs w:val="28"/>
        </w:rPr>
        <w:t xml:space="preserve"> района </w:t>
      </w:r>
      <w:r w:rsidR="00173508">
        <w:rPr>
          <w:rFonts w:ascii="Times New Roman" w:hAnsi="Times New Roman"/>
          <w:sz w:val="28"/>
          <w:szCs w:val="28"/>
        </w:rPr>
        <w:t xml:space="preserve">       </w:t>
      </w:r>
      <w:r w:rsidR="008C5D0A">
        <w:rPr>
          <w:rFonts w:ascii="Times New Roman" w:hAnsi="Times New Roman"/>
          <w:sz w:val="28"/>
          <w:szCs w:val="28"/>
        </w:rPr>
        <w:t xml:space="preserve">  </w:t>
      </w:r>
      <w:r w:rsidR="00DD58B2">
        <w:rPr>
          <w:rFonts w:ascii="Times New Roman" w:hAnsi="Times New Roman"/>
          <w:sz w:val="28"/>
          <w:szCs w:val="28"/>
        </w:rPr>
        <w:t>Тоцкого Е.А.</w:t>
      </w:r>
    </w:p>
    <w:p w:rsidR="00173508" w:rsidRPr="00173508" w:rsidRDefault="00BD6631" w:rsidP="00D1256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73508" w:rsidRPr="00173508">
        <w:rPr>
          <w:rFonts w:ascii="Times New Roman" w:hAnsi="Times New Roman"/>
          <w:sz w:val="28"/>
          <w:szCs w:val="28"/>
        </w:rPr>
        <w:t>. Постановление вступает после его официального обнародования.</w:t>
      </w:r>
    </w:p>
    <w:p w:rsidR="00173508" w:rsidRPr="00173508" w:rsidRDefault="00173508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173508" w:rsidRPr="00173508" w:rsidRDefault="00173508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173508" w:rsidRPr="00173508" w:rsidRDefault="00173508" w:rsidP="00D12562">
      <w:pPr>
        <w:ind w:firstLine="0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</w:t>
      </w:r>
    </w:p>
    <w:p w:rsidR="00173508" w:rsidRPr="00173508" w:rsidRDefault="00173508" w:rsidP="00D12562">
      <w:pPr>
        <w:ind w:firstLine="0"/>
        <w:rPr>
          <w:rFonts w:ascii="Times New Roman" w:hAnsi="Times New Roman"/>
          <w:sz w:val="28"/>
          <w:szCs w:val="28"/>
        </w:rPr>
      </w:pPr>
      <w:r w:rsidRPr="0017350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A46F9" w:rsidRDefault="00173508" w:rsidP="00D12562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17350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173508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</w:t>
      </w:r>
      <w:r w:rsidR="00654046">
        <w:rPr>
          <w:rFonts w:ascii="Times New Roman" w:hAnsi="Times New Roman"/>
          <w:sz w:val="28"/>
          <w:szCs w:val="28"/>
        </w:rPr>
        <w:t xml:space="preserve">      </w:t>
      </w:r>
      <w:r w:rsidRPr="00173508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173508">
        <w:rPr>
          <w:rFonts w:ascii="Times New Roman" w:hAnsi="Times New Roman"/>
          <w:sz w:val="28"/>
          <w:szCs w:val="28"/>
        </w:rPr>
        <w:t>В.Б.Репин</w:t>
      </w:r>
      <w:proofErr w:type="spellEnd"/>
    </w:p>
    <w:p w:rsidR="00BD6631" w:rsidRDefault="00BD6631" w:rsidP="00D12562">
      <w:pPr>
        <w:ind w:firstLine="0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BD6631" w:rsidRDefault="00BD6631" w:rsidP="00D12562">
      <w:pPr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4A46F9" w:rsidRPr="004A46F9" w:rsidRDefault="004A46F9" w:rsidP="00D12562">
      <w:pPr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  <w:r w:rsidRPr="004A46F9">
        <w:rPr>
          <w:rFonts w:ascii="Times New Roman" w:eastAsiaTheme="minorEastAsia" w:hAnsi="Times New Roman"/>
          <w:bCs/>
          <w:sz w:val="27"/>
          <w:szCs w:val="27"/>
        </w:rPr>
        <w:lastRenderedPageBreak/>
        <w:t>ПРИЛОЖЕНИЕ</w:t>
      </w:r>
    </w:p>
    <w:p w:rsidR="004A46F9" w:rsidRPr="004A46F9" w:rsidRDefault="004A46F9" w:rsidP="00D12562">
      <w:pPr>
        <w:ind w:left="5387" w:firstLine="0"/>
        <w:jc w:val="center"/>
        <w:rPr>
          <w:rFonts w:ascii="Times New Roman" w:eastAsiaTheme="minorEastAsia" w:hAnsi="Times New Roman"/>
          <w:bCs/>
          <w:sz w:val="27"/>
          <w:szCs w:val="27"/>
        </w:rPr>
      </w:pPr>
      <w:r w:rsidRPr="004A46F9">
        <w:rPr>
          <w:rFonts w:ascii="Times New Roman" w:eastAsiaTheme="minorEastAsia" w:hAnsi="Times New Roman"/>
          <w:bCs/>
          <w:sz w:val="27"/>
          <w:szCs w:val="27"/>
        </w:rPr>
        <w:t>УТВЕРЖДЕН</w:t>
      </w:r>
      <w:r w:rsidR="008C5D0A">
        <w:rPr>
          <w:rFonts w:ascii="Times New Roman" w:eastAsiaTheme="minorEastAsia" w:hAnsi="Times New Roman"/>
          <w:bCs/>
          <w:sz w:val="27"/>
          <w:szCs w:val="27"/>
        </w:rPr>
        <w:t xml:space="preserve"> </w:t>
      </w:r>
    </w:p>
    <w:p w:rsidR="00173508" w:rsidRDefault="004A46F9" w:rsidP="00D12562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r w:rsidRPr="004A46F9">
        <w:rPr>
          <w:rFonts w:ascii="Times New Roman" w:eastAsiaTheme="minorEastAsia" w:hAnsi="Times New Roman"/>
          <w:sz w:val="27"/>
          <w:szCs w:val="27"/>
        </w:rPr>
        <w:t>постановлени</w:t>
      </w:r>
      <w:r w:rsidR="00173508">
        <w:rPr>
          <w:rFonts w:ascii="Times New Roman" w:eastAsiaTheme="minorEastAsia" w:hAnsi="Times New Roman"/>
          <w:sz w:val="27"/>
          <w:szCs w:val="27"/>
        </w:rPr>
        <w:t>ем</w:t>
      </w:r>
      <w:r w:rsidRPr="004A46F9">
        <w:rPr>
          <w:rFonts w:ascii="Times New Roman" w:eastAsiaTheme="minorEastAsia" w:hAnsi="Times New Roman"/>
          <w:sz w:val="27"/>
          <w:szCs w:val="27"/>
        </w:rPr>
        <w:t xml:space="preserve"> администрации </w:t>
      </w:r>
    </w:p>
    <w:p w:rsidR="004A46F9" w:rsidRPr="004A46F9" w:rsidRDefault="00173508" w:rsidP="00D12562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proofErr w:type="spellStart"/>
      <w:r>
        <w:rPr>
          <w:rFonts w:ascii="Times New Roman" w:eastAsiaTheme="minorEastAsia" w:hAnsi="Times New Roman"/>
          <w:sz w:val="27"/>
          <w:szCs w:val="27"/>
        </w:rPr>
        <w:t>Каневского</w:t>
      </w:r>
      <w:proofErr w:type="spellEnd"/>
      <w:r>
        <w:rPr>
          <w:rFonts w:ascii="Times New Roman" w:eastAsiaTheme="minorEastAsia" w:hAnsi="Times New Roman"/>
          <w:sz w:val="27"/>
          <w:szCs w:val="27"/>
        </w:rPr>
        <w:t xml:space="preserve"> сельского поселения</w:t>
      </w:r>
    </w:p>
    <w:p w:rsidR="004A46F9" w:rsidRPr="004A46F9" w:rsidRDefault="004A46F9" w:rsidP="00D12562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proofErr w:type="spellStart"/>
      <w:r w:rsidRPr="004A46F9">
        <w:rPr>
          <w:rFonts w:ascii="Times New Roman" w:eastAsiaTheme="minorEastAsia" w:hAnsi="Times New Roman"/>
          <w:sz w:val="27"/>
          <w:szCs w:val="27"/>
        </w:rPr>
        <w:t>Каневско</w:t>
      </w:r>
      <w:r w:rsidR="00173508">
        <w:rPr>
          <w:rFonts w:ascii="Times New Roman" w:eastAsiaTheme="minorEastAsia" w:hAnsi="Times New Roman"/>
          <w:sz w:val="27"/>
          <w:szCs w:val="27"/>
        </w:rPr>
        <w:t>го</w:t>
      </w:r>
      <w:proofErr w:type="spellEnd"/>
      <w:r w:rsidRPr="004A46F9">
        <w:rPr>
          <w:rFonts w:ascii="Times New Roman" w:eastAsiaTheme="minorEastAsia" w:hAnsi="Times New Roman"/>
          <w:sz w:val="27"/>
          <w:szCs w:val="27"/>
        </w:rPr>
        <w:t xml:space="preserve"> район</w:t>
      </w:r>
      <w:r w:rsidR="00173508">
        <w:rPr>
          <w:rFonts w:ascii="Times New Roman" w:eastAsiaTheme="minorEastAsia" w:hAnsi="Times New Roman"/>
          <w:sz w:val="27"/>
          <w:szCs w:val="27"/>
        </w:rPr>
        <w:t>а</w:t>
      </w:r>
    </w:p>
    <w:p w:rsidR="004A46F9" w:rsidRPr="004A46F9" w:rsidRDefault="004A46F9" w:rsidP="00D12562">
      <w:pPr>
        <w:ind w:left="5387" w:firstLine="0"/>
        <w:jc w:val="center"/>
        <w:rPr>
          <w:rFonts w:ascii="Times New Roman" w:eastAsiaTheme="minorEastAsia" w:hAnsi="Times New Roman"/>
          <w:sz w:val="27"/>
          <w:szCs w:val="27"/>
        </w:rPr>
      </w:pPr>
      <w:r w:rsidRPr="004A46F9">
        <w:rPr>
          <w:rFonts w:ascii="Times New Roman" w:eastAsiaTheme="minorEastAsia" w:hAnsi="Times New Roman"/>
          <w:sz w:val="27"/>
          <w:szCs w:val="27"/>
        </w:rPr>
        <w:t>от _____________ № ______</w:t>
      </w:r>
    </w:p>
    <w:p w:rsidR="004A46F9" w:rsidRPr="004A46F9" w:rsidRDefault="004A46F9" w:rsidP="00D12562">
      <w:pPr>
        <w:ind w:left="5387" w:firstLine="0"/>
        <w:jc w:val="center"/>
        <w:outlineLvl w:val="0"/>
        <w:rPr>
          <w:rFonts w:ascii="Times New Roman" w:eastAsiaTheme="minorEastAsia" w:hAnsi="Times New Roman"/>
          <w:bCs/>
          <w:sz w:val="27"/>
          <w:szCs w:val="27"/>
        </w:rPr>
      </w:pPr>
    </w:p>
    <w:p w:rsidR="004A46F9" w:rsidRPr="004A46F9" w:rsidRDefault="004A46F9" w:rsidP="00D12562">
      <w:pPr>
        <w:ind w:firstLine="0"/>
        <w:jc w:val="center"/>
        <w:outlineLvl w:val="0"/>
        <w:rPr>
          <w:rFonts w:ascii="Times New Roman" w:eastAsiaTheme="minorEastAsia" w:hAnsi="Times New Roman"/>
          <w:b/>
          <w:bCs/>
          <w:sz w:val="27"/>
          <w:szCs w:val="27"/>
        </w:rPr>
      </w:pPr>
    </w:p>
    <w:p w:rsidR="00BD6631" w:rsidRPr="008C5D0A" w:rsidRDefault="00BD6631" w:rsidP="00D12562">
      <w:pPr>
        <w:ind w:firstLine="0"/>
        <w:jc w:val="center"/>
        <w:rPr>
          <w:rFonts w:ascii="Times New Roman" w:eastAsiaTheme="minorEastAsia" w:hAnsi="Times New Roman"/>
          <w:bCs/>
          <w:sz w:val="28"/>
          <w:szCs w:val="28"/>
        </w:rPr>
      </w:pPr>
      <w:r w:rsidRPr="008C5D0A">
        <w:rPr>
          <w:rFonts w:ascii="Times New Roman" w:eastAsiaTheme="minorEastAsia" w:hAnsi="Times New Roman"/>
          <w:bCs/>
          <w:sz w:val="28"/>
          <w:szCs w:val="28"/>
        </w:rPr>
        <w:t xml:space="preserve">Порядок </w:t>
      </w:r>
    </w:p>
    <w:p w:rsidR="00173508" w:rsidRPr="004A46F9" w:rsidRDefault="00DD58B2" w:rsidP="00D12562">
      <w:pPr>
        <w:ind w:firstLine="0"/>
        <w:jc w:val="center"/>
        <w:rPr>
          <w:rFonts w:ascii="Times New Roman" w:eastAsiaTheme="minorEastAsia" w:hAnsi="Times New Roman"/>
          <w:sz w:val="27"/>
          <w:szCs w:val="27"/>
        </w:rPr>
      </w:pPr>
      <w:r w:rsidRPr="00DD58B2">
        <w:rPr>
          <w:rFonts w:ascii="Times New Roman" w:hAnsi="Times New Roman"/>
          <w:sz w:val="28"/>
          <w:szCs w:val="28"/>
        </w:rPr>
        <w:t xml:space="preserve">проверки соблюдения гражданином, </w:t>
      </w:r>
      <w:r>
        <w:rPr>
          <w:rFonts w:ascii="Times New Roman" w:hAnsi="Times New Roman"/>
          <w:sz w:val="28"/>
          <w:szCs w:val="28"/>
        </w:rPr>
        <w:t>замещавшим должность муниципаль</w:t>
      </w:r>
      <w:r w:rsidRPr="00DD58B2">
        <w:rPr>
          <w:rFonts w:ascii="Times New Roman" w:hAnsi="Times New Roman"/>
          <w:sz w:val="28"/>
          <w:szCs w:val="28"/>
        </w:rPr>
        <w:t>ной службы, запрета на замещение на усл</w:t>
      </w:r>
      <w:r>
        <w:rPr>
          <w:rFonts w:ascii="Times New Roman" w:hAnsi="Times New Roman"/>
          <w:sz w:val="28"/>
          <w:szCs w:val="28"/>
        </w:rPr>
        <w:t>овиях трудового договора должно</w:t>
      </w:r>
      <w:r w:rsidRPr="00DD58B2">
        <w:rPr>
          <w:rFonts w:ascii="Times New Roman" w:hAnsi="Times New Roman"/>
          <w:sz w:val="28"/>
          <w:szCs w:val="28"/>
        </w:rPr>
        <w:t>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</w:t>
      </w:r>
      <w:r>
        <w:rPr>
          <w:rFonts w:ascii="Times New Roman" w:hAnsi="Times New Roman"/>
          <w:sz w:val="28"/>
          <w:szCs w:val="28"/>
        </w:rPr>
        <w:t>и в должностные (служебные) обя</w:t>
      </w:r>
      <w:r w:rsidRPr="00DD58B2">
        <w:rPr>
          <w:rFonts w:ascii="Times New Roman" w:hAnsi="Times New Roman"/>
          <w:sz w:val="28"/>
          <w:szCs w:val="28"/>
        </w:rPr>
        <w:t>занности муниципального служащего, и соблюдения работодателем условий заключения трудового договора или гражданско-пр</w:t>
      </w:r>
      <w:r>
        <w:rPr>
          <w:rFonts w:ascii="Times New Roman" w:hAnsi="Times New Roman"/>
          <w:sz w:val="28"/>
          <w:szCs w:val="28"/>
        </w:rPr>
        <w:t>авового договора с та</w:t>
      </w:r>
      <w:r w:rsidRPr="00DD58B2">
        <w:rPr>
          <w:rFonts w:ascii="Times New Roman" w:hAnsi="Times New Roman"/>
          <w:sz w:val="28"/>
          <w:szCs w:val="28"/>
        </w:rPr>
        <w:t>ким гражданином</w:t>
      </w:r>
    </w:p>
    <w:p w:rsidR="00BD6631" w:rsidRPr="00F77611" w:rsidRDefault="00BD6631" w:rsidP="00D12562">
      <w:pPr>
        <w:ind w:firstLine="709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DD58B2" w:rsidRPr="00F77611" w:rsidRDefault="00DD58B2" w:rsidP="00F77611">
      <w:pPr>
        <w:ind w:firstLine="708"/>
        <w:rPr>
          <w:rFonts w:ascii="Times New Roman" w:eastAsiaTheme="minorEastAsia" w:hAnsi="Times New Roman"/>
          <w:sz w:val="28"/>
          <w:szCs w:val="28"/>
        </w:rPr>
      </w:pPr>
      <w:r w:rsidRPr="00F77611">
        <w:rPr>
          <w:rFonts w:ascii="Times New Roman" w:eastAsiaTheme="minorEastAsia" w:hAnsi="Times New Roman"/>
          <w:sz w:val="28"/>
          <w:szCs w:val="28"/>
        </w:rPr>
        <w:t xml:space="preserve">1. Настоящий Порядок </w:t>
      </w:r>
      <w:r w:rsidRPr="00F77611">
        <w:rPr>
          <w:rFonts w:ascii="Times New Roman" w:eastAsiaTheme="minorEastAsia" w:hAnsi="Times New Roman"/>
          <w:sz w:val="28"/>
          <w:szCs w:val="28"/>
        </w:rPr>
        <w:t xml:space="preserve"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 (далее по тексту – Порядок) </w:t>
      </w:r>
      <w:r w:rsidRPr="00F77611">
        <w:rPr>
          <w:rFonts w:ascii="Times New Roman" w:eastAsiaTheme="minorEastAsia" w:hAnsi="Times New Roman"/>
          <w:sz w:val="28"/>
          <w:szCs w:val="28"/>
        </w:rPr>
        <w:t>определяет порядок проведения проверки:</w:t>
      </w:r>
    </w:p>
    <w:p w:rsidR="00DD58B2" w:rsidRPr="00F77611" w:rsidRDefault="00DD58B2" w:rsidP="00F77611">
      <w:pPr>
        <w:ind w:firstLine="709"/>
        <w:rPr>
          <w:rFonts w:ascii="Times New Roman" w:eastAsiaTheme="minorEastAsia" w:hAnsi="Times New Roman"/>
          <w:sz w:val="28"/>
          <w:szCs w:val="28"/>
        </w:rPr>
      </w:pPr>
      <w:r w:rsidRPr="00F77611">
        <w:rPr>
          <w:rFonts w:ascii="Times New Roman" w:eastAsiaTheme="minorEastAsia" w:hAnsi="Times New Roman"/>
          <w:sz w:val="28"/>
          <w:szCs w:val="28"/>
        </w:rPr>
        <w:t xml:space="preserve">1.1. Соблюдения гражданином, замещавшим должность муниципальной службы, включенную в Перечень (далее - гражданином, замещавшим должность муниципальной службы), при замещении которой гражданин в течение двух лет после увольнения с муниципальной службы обязан при заключении трудовых договоров или гражданско-правовых договоров, указанных в части 1 статьи 12 Федерального закона от 25 декабря 2008 г. </w:t>
      </w:r>
      <w:r w:rsidRPr="00F77611">
        <w:rPr>
          <w:rFonts w:ascii="Times New Roman" w:eastAsiaTheme="minorEastAsia" w:hAnsi="Times New Roman"/>
          <w:sz w:val="28"/>
          <w:szCs w:val="28"/>
        </w:rPr>
        <w:t xml:space="preserve">№ </w:t>
      </w:r>
      <w:r w:rsidRPr="00F77611">
        <w:rPr>
          <w:rFonts w:ascii="Times New Roman" w:eastAsiaTheme="minorEastAsia" w:hAnsi="Times New Roman"/>
          <w:sz w:val="28"/>
          <w:szCs w:val="28"/>
        </w:rPr>
        <w:t xml:space="preserve">273-ФЗ </w:t>
      </w:r>
      <w:r w:rsidR="00F77611">
        <w:rPr>
          <w:rFonts w:ascii="Times New Roman" w:eastAsiaTheme="minorEastAsia" w:hAnsi="Times New Roman"/>
          <w:sz w:val="28"/>
          <w:szCs w:val="28"/>
        </w:rPr>
        <w:t>«</w:t>
      </w:r>
      <w:r w:rsidRPr="00F77611">
        <w:rPr>
          <w:rFonts w:ascii="Times New Roman" w:eastAsiaTheme="minorEastAsia" w:hAnsi="Times New Roman"/>
          <w:sz w:val="28"/>
          <w:szCs w:val="28"/>
        </w:rPr>
        <w:t>О противодействии коррупции</w:t>
      </w:r>
      <w:r w:rsidR="00F77611">
        <w:rPr>
          <w:rFonts w:ascii="Times New Roman" w:eastAsiaTheme="minorEastAsia" w:hAnsi="Times New Roman"/>
          <w:sz w:val="28"/>
          <w:szCs w:val="28"/>
        </w:rPr>
        <w:t>»</w:t>
      </w:r>
      <w:r w:rsidRPr="00F77611">
        <w:rPr>
          <w:rFonts w:ascii="Times New Roman" w:eastAsiaTheme="minorEastAsia" w:hAnsi="Times New Roman"/>
          <w:sz w:val="28"/>
          <w:szCs w:val="28"/>
        </w:rPr>
        <w:t xml:space="preserve"> (далее - Федеральный закон </w:t>
      </w:r>
      <w:r w:rsidRPr="00F77611">
        <w:rPr>
          <w:rFonts w:ascii="Times New Roman" w:eastAsiaTheme="minorEastAsia" w:hAnsi="Times New Roman"/>
          <w:sz w:val="28"/>
          <w:szCs w:val="28"/>
        </w:rPr>
        <w:t>№</w:t>
      </w:r>
      <w:r w:rsidRPr="00F77611">
        <w:rPr>
          <w:rFonts w:ascii="Times New Roman" w:eastAsiaTheme="minorEastAsia" w:hAnsi="Times New Roman"/>
          <w:sz w:val="28"/>
          <w:szCs w:val="28"/>
        </w:rPr>
        <w:t xml:space="preserve"> 273-ФЗ), сообщать представителю нанимателя (работодателю) сведения о последнем месте муниципальной службы, утвержденный муниципальным правовым актом (далее -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организации работ (оказание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F77611">
        <w:rPr>
          <w:rFonts w:ascii="Times New Roman" w:eastAsiaTheme="minorEastAsia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F77611">
        <w:rPr>
          <w:rFonts w:ascii="Times New Roman" w:eastAsiaTheme="minorEastAsia" w:hAnsi="Times New Roman"/>
          <w:sz w:val="28"/>
          <w:szCs w:val="28"/>
        </w:rPr>
        <w:t xml:space="preserve"> сельского поселения </w:t>
      </w:r>
      <w:proofErr w:type="spellStart"/>
      <w:r w:rsidRPr="00F77611">
        <w:rPr>
          <w:rFonts w:ascii="Times New Roman" w:eastAsiaTheme="minorEastAsia" w:hAnsi="Times New Roman"/>
          <w:sz w:val="28"/>
          <w:szCs w:val="28"/>
        </w:rPr>
        <w:t>Каневского</w:t>
      </w:r>
      <w:proofErr w:type="spellEnd"/>
      <w:r w:rsidR="00F77611">
        <w:rPr>
          <w:rFonts w:ascii="Times New Roman" w:eastAsiaTheme="minorEastAsia" w:hAnsi="Times New Roman"/>
          <w:sz w:val="28"/>
          <w:szCs w:val="28"/>
        </w:rPr>
        <w:t xml:space="preserve"> района</w:t>
      </w:r>
      <w:r w:rsidR="00D66B8A">
        <w:rPr>
          <w:rFonts w:ascii="Times New Roman" w:eastAsiaTheme="minorEastAsia" w:hAnsi="Times New Roman"/>
          <w:sz w:val="28"/>
          <w:szCs w:val="28"/>
        </w:rPr>
        <w:t xml:space="preserve"> (далее по тексту – Комиссия)</w:t>
      </w:r>
      <w:r w:rsidR="00F77611">
        <w:rPr>
          <w:rFonts w:ascii="Times New Roman" w:eastAsiaTheme="minorEastAsia" w:hAnsi="Times New Roman"/>
          <w:sz w:val="28"/>
          <w:szCs w:val="28"/>
        </w:rPr>
        <w:t>.</w:t>
      </w:r>
    </w:p>
    <w:p w:rsidR="00DD58B2" w:rsidRPr="00F77611" w:rsidRDefault="00DD58B2" w:rsidP="00D12562">
      <w:pPr>
        <w:ind w:firstLine="709"/>
        <w:rPr>
          <w:rFonts w:ascii="Times New Roman" w:eastAsiaTheme="minorEastAsia" w:hAnsi="Times New Roman"/>
          <w:sz w:val="28"/>
          <w:szCs w:val="28"/>
        </w:rPr>
      </w:pPr>
      <w:r w:rsidRPr="00F77611">
        <w:rPr>
          <w:rFonts w:ascii="Times New Roman" w:eastAsiaTheme="minorEastAsia" w:hAnsi="Times New Roman"/>
          <w:sz w:val="28"/>
          <w:szCs w:val="28"/>
        </w:rPr>
        <w:t>1.2. Соблюдения работодателем условий заключения трудового договора или соблюдения условий заключения гражданско-правового договора с гражданином.</w:t>
      </w:r>
    </w:p>
    <w:p w:rsidR="00DD58B2" w:rsidRPr="00F77611" w:rsidRDefault="00DD58B2" w:rsidP="00D12562">
      <w:pPr>
        <w:ind w:firstLine="709"/>
        <w:rPr>
          <w:rFonts w:ascii="Times New Roman" w:eastAsiaTheme="minorEastAsia" w:hAnsi="Times New Roman"/>
          <w:sz w:val="28"/>
          <w:szCs w:val="28"/>
        </w:rPr>
      </w:pPr>
    </w:p>
    <w:p w:rsidR="00F77611" w:rsidRPr="00F77611" w:rsidRDefault="00F77611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>2. Основаниями для ос</w:t>
      </w:r>
      <w:r>
        <w:rPr>
          <w:rFonts w:ascii="Times New Roman" w:hAnsi="Times New Roman"/>
          <w:sz w:val="28"/>
          <w:szCs w:val="28"/>
        </w:rPr>
        <w:t>уществления проверки, являются:</w:t>
      </w:r>
    </w:p>
    <w:p w:rsidR="00F77611" w:rsidRPr="00F77611" w:rsidRDefault="00F77611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2.1. Письменная информация, поступившая от работодателя, заключившего трудовой договор или гражданско-правовой договор с гражданином, замещавшим должность муниципальной службы в порядке, предусмотренном постановлением Правительства Российской Федерации от 21 января 2015 г. </w:t>
      </w:r>
      <w:r>
        <w:rPr>
          <w:rFonts w:ascii="Times New Roman" w:hAnsi="Times New Roman"/>
          <w:sz w:val="28"/>
          <w:szCs w:val="28"/>
        </w:rPr>
        <w:t>№</w:t>
      </w:r>
      <w:r w:rsidRPr="00F77611">
        <w:rPr>
          <w:rFonts w:ascii="Times New Roman" w:hAnsi="Times New Roman"/>
          <w:sz w:val="28"/>
          <w:szCs w:val="28"/>
        </w:rPr>
        <w:t xml:space="preserve"> 29 </w:t>
      </w:r>
      <w:r>
        <w:rPr>
          <w:rFonts w:ascii="Times New Roman" w:hAnsi="Times New Roman"/>
          <w:sz w:val="28"/>
          <w:szCs w:val="28"/>
        </w:rPr>
        <w:t>«</w:t>
      </w:r>
      <w:r w:rsidRPr="00F77611">
        <w:rPr>
          <w:rFonts w:ascii="Times New Roman" w:hAnsi="Times New Roman"/>
          <w:sz w:val="28"/>
          <w:szCs w:val="28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F77611">
        <w:rPr>
          <w:rFonts w:ascii="Times New Roman" w:hAnsi="Times New Roman"/>
          <w:sz w:val="28"/>
          <w:szCs w:val="28"/>
        </w:rPr>
        <w:t>, о заключении трудового договора (гражданско-пра</w:t>
      </w:r>
      <w:r>
        <w:rPr>
          <w:rFonts w:ascii="Times New Roman" w:hAnsi="Times New Roman"/>
          <w:sz w:val="28"/>
          <w:szCs w:val="28"/>
        </w:rPr>
        <w:t>вового договора) с гражданином.</w:t>
      </w:r>
    </w:p>
    <w:p w:rsidR="00F77611" w:rsidRPr="00F77611" w:rsidRDefault="00F77611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>2.2. Непредставление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 гражданину, письменно обратившемуся в Комиссию о намерении заключить с данным работодателем трудовой (гражданско-правовой) договор, на замещение должности на условиях трудового договора в организации либо выполнение работ (оказание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</w:t>
      </w:r>
      <w:r>
        <w:rPr>
          <w:rFonts w:ascii="Times New Roman" w:hAnsi="Times New Roman"/>
          <w:sz w:val="28"/>
          <w:szCs w:val="28"/>
        </w:rPr>
        <w:t>остные (служебные) обязанности.</w:t>
      </w:r>
    </w:p>
    <w:p w:rsidR="00F77611" w:rsidRPr="00F77611" w:rsidRDefault="00F77611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>2.3.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- лица, направившие информацию), о заключении с гражданином трудового договора на замещение должности в организации либо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</w:t>
      </w:r>
      <w:r>
        <w:rPr>
          <w:rFonts w:ascii="Times New Roman" w:hAnsi="Times New Roman"/>
          <w:sz w:val="28"/>
          <w:szCs w:val="28"/>
        </w:rPr>
        <w:t>остные (служебные) обязанности.</w:t>
      </w:r>
    </w:p>
    <w:p w:rsidR="00F77611" w:rsidRPr="00F77611" w:rsidRDefault="00F77611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>3. Информация анонимного характера не может с</w:t>
      </w:r>
      <w:r>
        <w:rPr>
          <w:rFonts w:ascii="Times New Roman" w:hAnsi="Times New Roman"/>
          <w:sz w:val="28"/>
          <w:szCs w:val="28"/>
        </w:rPr>
        <w:t>лужить основанием для проверки.</w:t>
      </w:r>
    </w:p>
    <w:p w:rsidR="00F77611" w:rsidRPr="00F77611" w:rsidRDefault="00F77611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4. Проверка, предусмотренная пунктом 1 настоящего Порядка, и информирование о ее результатах осуществляется специалистом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района, отвечающим за кадровую работу, в течение 7 рабочих дней со дня поступления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F77611">
        <w:rPr>
          <w:rFonts w:ascii="Times New Roman" w:hAnsi="Times New Roman"/>
          <w:sz w:val="28"/>
          <w:szCs w:val="28"/>
        </w:rPr>
        <w:t>информации о возникновении одного из оснований для проведения проверки, указанных</w:t>
      </w:r>
      <w:r>
        <w:rPr>
          <w:rFonts w:ascii="Times New Roman" w:hAnsi="Times New Roman"/>
          <w:sz w:val="28"/>
          <w:szCs w:val="28"/>
        </w:rPr>
        <w:t xml:space="preserve"> в пункте 2 настоящего Порядка.</w:t>
      </w:r>
    </w:p>
    <w:p w:rsidR="00B50D13" w:rsidRPr="00F77611" w:rsidRDefault="00F77611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Результаты проверки оформляются в срок, указанный в абзаце первом настоящего пункта, в виде заключения. Заключение подписывается специалистом, проводившим проверку и главой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в течение 3 рабочих дней со дня окончания проверки.</w:t>
      </w:r>
    </w:p>
    <w:p w:rsidR="00DD58B2" w:rsidRPr="00F77611" w:rsidRDefault="00DD58B2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5. В случае поступления информации, предусмотренной подпунктом 2.1 пункта 2 настоящего Порядка, специалист администрации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района,</w:t>
      </w:r>
      <w:r w:rsidR="00F77611">
        <w:rPr>
          <w:rFonts w:ascii="Times New Roman" w:hAnsi="Times New Roman"/>
          <w:sz w:val="28"/>
          <w:szCs w:val="28"/>
        </w:rPr>
        <w:t xml:space="preserve"> отвечающий за кадровую работу:</w:t>
      </w:r>
    </w:p>
    <w:p w:rsidR="00DD58B2" w:rsidRPr="00F77611" w:rsidRDefault="00DD58B2" w:rsidP="00D12562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а) регистрирует поступившее письмо в течение 1 рабочего дня со дня его поступления в журнале регистрации писем, поступивших от работодателей (далее - Журнал регистрации писем), который ведется по форме согласно </w:t>
      </w:r>
      <w:proofErr w:type="gramStart"/>
      <w:r w:rsidRPr="00F77611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F77611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DD58B2" w:rsidRPr="00F77611" w:rsidRDefault="00DD58B2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DD58B2" w:rsidRPr="00F77611" w:rsidRDefault="00DD58B2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>б) проверяет наличие в личном деле лица, замещавшего должность муниципальной службы,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 (оказание услуг)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(далее - протокол с решением о даче согласи</w:t>
      </w:r>
      <w:r w:rsidR="00F77611">
        <w:rPr>
          <w:rFonts w:ascii="Times New Roman" w:hAnsi="Times New Roman"/>
          <w:sz w:val="28"/>
          <w:szCs w:val="28"/>
        </w:rPr>
        <w:t>я).</w:t>
      </w:r>
    </w:p>
    <w:p w:rsidR="00DD58B2" w:rsidRPr="00F77611" w:rsidRDefault="00DD58B2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При наличии протокола с решением о даче согласия, специалист администрации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информирует главу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о соблюдении гражданином, замещавшим должность муниципальной службы, и работодателем требований Федерального закона N 273-ФЗ. Письмо работодателя и информация кадровой службы администрации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приобщается к личному делу гражданина, замещавшего должность му</w:t>
      </w:r>
      <w:r w:rsidR="00F77611">
        <w:rPr>
          <w:rFonts w:ascii="Times New Roman" w:hAnsi="Times New Roman"/>
          <w:sz w:val="28"/>
          <w:szCs w:val="28"/>
        </w:rPr>
        <w:t>ниципальной службы.</w:t>
      </w:r>
    </w:p>
    <w:p w:rsidR="00DD58B2" w:rsidRPr="00F77611" w:rsidRDefault="00DD58B2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При отсутствии протокола с решением о даче согласия либо при наличии протокола с решением об отказе гражданину в замещении </w:t>
      </w:r>
      <w:proofErr w:type="gramStart"/>
      <w:r w:rsidRPr="00F77611">
        <w:rPr>
          <w:rFonts w:ascii="Times New Roman" w:hAnsi="Times New Roman"/>
          <w:sz w:val="28"/>
          <w:szCs w:val="28"/>
        </w:rPr>
        <w:t>должности</w:t>
      </w:r>
      <w:proofErr w:type="gramEnd"/>
      <w:r w:rsidRPr="00F77611">
        <w:rPr>
          <w:rFonts w:ascii="Times New Roman" w:hAnsi="Times New Roman"/>
          <w:sz w:val="28"/>
          <w:szCs w:val="28"/>
        </w:rPr>
        <w:t xml:space="preserve"> либо в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специалист готовит заключение о несоблюдении гражданином запрета, указанного в</w:t>
      </w:r>
      <w:r w:rsidR="00F77611">
        <w:rPr>
          <w:rFonts w:ascii="Times New Roman" w:hAnsi="Times New Roman"/>
          <w:sz w:val="28"/>
          <w:szCs w:val="28"/>
        </w:rPr>
        <w:t xml:space="preserve"> пункте 1.1 настоящего Порядка.</w:t>
      </w:r>
    </w:p>
    <w:p w:rsidR="00DD58B2" w:rsidRPr="00F77611" w:rsidRDefault="00DD58B2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Заключение специалиста о несоблюдении гражданином запрета, указанного в пункте 1.1 настоящего Порядка, направляется главе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в течение 3 рабочих </w:t>
      </w:r>
      <w:r w:rsidR="00F77611">
        <w:rPr>
          <w:rFonts w:ascii="Times New Roman" w:hAnsi="Times New Roman"/>
          <w:sz w:val="28"/>
          <w:szCs w:val="28"/>
        </w:rPr>
        <w:t>дней со дня окончания проверки.</w:t>
      </w:r>
    </w:p>
    <w:p w:rsidR="00DD58B2" w:rsidRPr="00F77611" w:rsidRDefault="00DD58B2" w:rsidP="00D12562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Информация о несоблюдении гражданином требований Федерального закона </w:t>
      </w:r>
      <w:r w:rsidR="00F77611">
        <w:rPr>
          <w:rFonts w:ascii="Times New Roman" w:hAnsi="Times New Roman"/>
          <w:sz w:val="28"/>
          <w:szCs w:val="28"/>
        </w:rPr>
        <w:t>№</w:t>
      </w:r>
      <w:r w:rsidRPr="00F77611">
        <w:rPr>
          <w:rFonts w:ascii="Times New Roman" w:hAnsi="Times New Roman"/>
          <w:sz w:val="28"/>
          <w:szCs w:val="28"/>
        </w:rPr>
        <w:t xml:space="preserve"> 273-ФЗ направляется работодателю в течение 3 рабочих дней со дня получения заключения специалиста по кадровой работе. Работодатель также информируется об обязательности прекращения трудового или гражданско-правового договора на выполнение работ (оказание услуг) с гражданином, замещавшим должность муниципальной службы в соответствии с частью 3 статьи 12 Федерального закона </w:t>
      </w:r>
      <w:r w:rsidR="00F77611">
        <w:rPr>
          <w:rFonts w:ascii="Times New Roman" w:hAnsi="Times New Roman"/>
          <w:sz w:val="28"/>
          <w:szCs w:val="28"/>
        </w:rPr>
        <w:t xml:space="preserve">№ </w:t>
      </w:r>
      <w:r w:rsidRPr="00F77611">
        <w:rPr>
          <w:rFonts w:ascii="Times New Roman" w:hAnsi="Times New Roman"/>
          <w:sz w:val="28"/>
          <w:szCs w:val="28"/>
        </w:rPr>
        <w:t>273-ФЗ.</w:t>
      </w:r>
    </w:p>
    <w:p w:rsidR="00DD58B2" w:rsidRPr="00F77611" w:rsidRDefault="00DD58B2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Одновременно администрация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в течение 3 рабочих дней информирует правоохранительные органы в целях осуществления контроля за выполнением работодателем требовани</w:t>
      </w:r>
      <w:r w:rsidR="00F77611">
        <w:rPr>
          <w:rFonts w:ascii="Times New Roman" w:hAnsi="Times New Roman"/>
          <w:sz w:val="28"/>
          <w:szCs w:val="28"/>
        </w:rPr>
        <w:t>й Федерального закона № 273-ФЗ.</w:t>
      </w:r>
    </w:p>
    <w:p w:rsidR="00DD58B2" w:rsidRPr="00F77611" w:rsidRDefault="00DD58B2" w:rsidP="00D12562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6. В случае </w:t>
      </w:r>
      <w:proofErr w:type="spellStart"/>
      <w:r w:rsidRPr="00F77611">
        <w:rPr>
          <w:rFonts w:ascii="Times New Roman" w:hAnsi="Times New Roman"/>
          <w:sz w:val="28"/>
          <w:szCs w:val="28"/>
        </w:rPr>
        <w:t>непоступления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письменной информации от работодателя в течение 10 дней с даты заключения трудового (гражданско-правового) договора, указанной в обращении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информация о несоблюдении работодателем обязанности предусмотренной частью 4 статьи 12 Федерального закона </w:t>
      </w:r>
      <w:r w:rsidR="00F77611">
        <w:rPr>
          <w:rFonts w:ascii="Times New Roman" w:hAnsi="Times New Roman"/>
          <w:sz w:val="28"/>
          <w:szCs w:val="28"/>
        </w:rPr>
        <w:t>№</w:t>
      </w:r>
      <w:r w:rsidRPr="00F77611">
        <w:rPr>
          <w:rFonts w:ascii="Times New Roman" w:hAnsi="Times New Roman"/>
          <w:sz w:val="28"/>
          <w:szCs w:val="28"/>
        </w:rPr>
        <w:t xml:space="preserve"> 273-ФЗ направляется администрацией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в правоохранительные органы в течение 3 рабочих дней со дня получения заключения специалиста по кадровой работе.</w:t>
      </w:r>
    </w:p>
    <w:p w:rsidR="00DD58B2" w:rsidRPr="00F77611" w:rsidRDefault="00DD58B2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DD58B2" w:rsidRPr="00F77611" w:rsidRDefault="00DD58B2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В случае поступления письменной информации от работодателя о заключении трудового (гражданско-правового) договора в указанный срок, письменная информация работодателя приобщается к личному делу гражданина, замещавшего </w:t>
      </w:r>
      <w:r w:rsidR="00F77611">
        <w:rPr>
          <w:rFonts w:ascii="Times New Roman" w:hAnsi="Times New Roman"/>
          <w:sz w:val="28"/>
          <w:szCs w:val="28"/>
        </w:rPr>
        <w:t>должность муниципальной службы.</w:t>
      </w:r>
    </w:p>
    <w:p w:rsidR="00DD58B2" w:rsidRPr="00F77611" w:rsidRDefault="00DD58B2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7. При поступлении информации, предусмотренной подпунктом 2.3 пункта 2 настоящего Порядка, специалист по кадровой работе администрации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проверяет наличие в личном деле лица, замещавшего </w:t>
      </w:r>
      <w:r w:rsidR="00F77611">
        <w:rPr>
          <w:rFonts w:ascii="Times New Roman" w:hAnsi="Times New Roman"/>
          <w:sz w:val="28"/>
          <w:szCs w:val="28"/>
        </w:rPr>
        <w:t>должность муниципальной службы:</w:t>
      </w:r>
    </w:p>
    <w:p w:rsidR="00DD58B2" w:rsidRPr="00F77611" w:rsidRDefault="00DD58B2" w:rsidP="00D12562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>а) протокола с решением о даче согласия;</w:t>
      </w:r>
    </w:p>
    <w:p w:rsidR="00DD58B2" w:rsidRPr="00F77611" w:rsidRDefault="00DD58B2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б) письменной информации работодателя о заключении трудового договора (гражданско-правового договора) с гражданином, замещавшим </w:t>
      </w:r>
      <w:r w:rsidR="00F77611">
        <w:rPr>
          <w:rFonts w:ascii="Times New Roman" w:hAnsi="Times New Roman"/>
          <w:sz w:val="28"/>
          <w:szCs w:val="28"/>
        </w:rPr>
        <w:t>должность муниципальной службы.</w:t>
      </w:r>
    </w:p>
    <w:p w:rsidR="00F77611" w:rsidRDefault="00DD58B2" w:rsidP="00D12562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В случае наличия указанных документов специалистом администрации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района, отвечающим за кадровую работу, готовится заключение о соблюдении гражданином и работодателем требований законодательства о противодействии коррупции. </w:t>
      </w:r>
    </w:p>
    <w:p w:rsidR="00DD58B2" w:rsidRPr="00F77611" w:rsidRDefault="00DD58B2" w:rsidP="00F77611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Заключение направляется главе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в течение 3 рабочих дней со дня окончания проверки. Информация о соблюдении гражданином и работодателем требований законодательства о противодействии коррупции направляется администрацией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в правоохранительные органы или лицам, направившим информацию, в течение 3 рабочих дней со дня получения заключения </w:t>
      </w:r>
      <w:r w:rsidR="00F77611">
        <w:rPr>
          <w:rFonts w:ascii="Times New Roman" w:hAnsi="Times New Roman"/>
          <w:sz w:val="28"/>
          <w:szCs w:val="28"/>
        </w:rPr>
        <w:t>специалиста по кадровой работе.</w:t>
      </w:r>
    </w:p>
    <w:p w:rsidR="00DD58B2" w:rsidRPr="00F77611" w:rsidRDefault="00DD58B2" w:rsidP="00D12562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В случае отсутствия какого-либо из указанных в настоящем пункте документов в личном деле гражданина специалист по кадровой работе администрации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готовит заключение о несоблюдении гражданином и (или) работодателем требований законодательства о противодействии коррупции. Заключение направляется главе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в течение 3 рабочих дней со дня окончания проверки.</w:t>
      </w:r>
    </w:p>
    <w:p w:rsidR="00DD58B2" w:rsidRDefault="00DD58B2" w:rsidP="00D12562">
      <w:pPr>
        <w:ind w:firstLine="709"/>
        <w:rPr>
          <w:rFonts w:ascii="Times New Roman" w:hAnsi="Times New Roman"/>
          <w:sz w:val="28"/>
          <w:szCs w:val="28"/>
        </w:rPr>
      </w:pPr>
      <w:r w:rsidRPr="00F77611">
        <w:rPr>
          <w:rFonts w:ascii="Times New Roman" w:hAnsi="Times New Roman"/>
          <w:sz w:val="28"/>
          <w:szCs w:val="28"/>
        </w:rPr>
        <w:t xml:space="preserve">Информация о несоблюдении гражданином и (или) работодателем требований законодательства о противодействии коррупции направляется администрацией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776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F77611">
        <w:rPr>
          <w:rFonts w:ascii="Times New Roman" w:hAnsi="Times New Roman"/>
          <w:sz w:val="28"/>
          <w:szCs w:val="28"/>
        </w:rPr>
        <w:t xml:space="preserve"> района в правоохранительные органы или лицам, направившим информацию, в течение 3 рабочих дней со дня получения заключения специалиста по кадровой работе.</w:t>
      </w:r>
    </w:p>
    <w:p w:rsid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F77611" w:rsidRPr="00F77611" w:rsidRDefault="00F77611" w:rsidP="00D12562">
      <w:pPr>
        <w:ind w:firstLine="709"/>
        <w:rPr>
          <w:rFonts w:ascii="Times New Roman" w:hAnsi="Times New Roman"/>
          <w:sz w:val="28"/>
          <w:szCs w:val="28"/>
        </w:rPr>
      </w:pPr>
    </w:p>
    <w:p w:rsidR="00DD58B2" w:rsidRPr="00F77611" w:rsidRDefault="00DD58B2" w:rsidP="00D12562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ff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D58B2" w:rsidRPr="00F77611" w:rsidTr="00DD58B2">
        <w:tc>
          <w:tcPr>
            <w:tcW w:w="4814" w:type="dxa"/>
          </w:tcPr>
          <w:p w:rsidR="00DD58B2" w:rsidRPr="00F77611" w:rsidRDefault="00DD58B2" w:rsidP="00D1256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DD58B2" w:rsidRPr="00F77611" w:rsidRDefault="00DD58B2" w:rsidP="00D125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11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D58B2" w:rsidRPr="00F77611" w:rsidRDefault="00DD58B2" w:rsidP="00D125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11">
              <w:rPr>
                <w:rFonts w:ascii="Times New Roman" w:hAnsi="Times New Roman"/>
                <w:sz w:val="28"/>
                <w:szCs w:val="28"/>
              </w:rPr>
              <w:t>к Поряд</w:t>
            </w:r>
            <w:r w:rsidRPr="00F77611">
              <w:rPr>
                <w:rFonts w:ascii="Times New Roman" w:hAnsi="Times New Roman"/>
                <w:sz w:val="28"/>
                <w:szCs w:val="28"/>
              </w:rPr>
              <w:t>к</w:t>
            </w:r>
            <w:r w:rsidRPr="00F77611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DD58B2" w:rsidRPr="00F77611" w:rsidRDefault="00DD58B2" w:rsidP="00D1256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611">
              <w:rPr>
                <w:rFonts w:ascii="Times New Roman" w:hAnsi="Times New Roman"/>
                <w:sz w:val="28"/>
                <w:szCs w:val="28"/>
              </w:rPr>
              <w:t xml:space="preserve">проверки соблюдения гражданином, замещавшим должность </w:t>
            </w:r>
            <w:proofErr w:type="spellStart"/>
            <w:r w:rsidRPr="00F77611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 w:rsidRPr="00F77611">
              <w:rPr>
                <w:rFonts w:ascii="Times New Roman" w:hAnsi="Times New Roman"/>
                <w:sz w:val="28"/>
                <w:szCs w:val="28"/>
              </w:rPr>
              <w:t>-ной службы, запрета на замещение на условиях трудового договора должно-</w:t>
            </w:r>
            <w:proofErr w:type="spellStart"/>
            <w:r w:rsidRPr="00F77611">
              <w:rPr>
                <w:rFonts w:ascii="Times New Roman" w:hAnsi="Times New Roman"/>
                <w:sz w:val="28"/>
                <w:szCs w:val="28"/>
              </w:rPr>
              <w:t>сти</w:t>
            </w:r>
            <w:proofErr w:type="spellEnd"/>
            <w:r w:rsidRPr="00F77611">
              <w:rPr>
                <w:rFonts w:ascii="Times New Roman" w:hAnsi="Times New Roman"/>
                <w:sz w:val="28"/>
                <w:szCs w:val="28"/>
              </w:rPr>
              <w:t xml:space="preserve">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</w:t>
            </w:r>
            <w:r w:rsidR="001A3CC6">
              <w:rPr>
                <w:rFonts w:ascii="Times New Roman" w:hAnsi="Times New Roman"/>
                <w:sz w:val="28"/>
                <w:szCs w:val="28"/>
              </w:rPr>
              <w:t>и в должностные (служебные) обя</w:t>
            </w:r>
            <w:r w:rsidRPr="00F77611">
              <w:rPr>
                <w:rFonts w:ascii="Times New Roman" w:hAnsi="Times New Roman"/>
                <w:sz w:val="28"/>
                <w:szCs w:val="28"/>
              </w:rPr>
              <w:t>занности муниципального служащего, и соблюдения работодателем условий заключения трудового договора или гражданско-правового договора с та-ким гражданином</w:t>
            </w:r>
          </w:p>
        </w:tc>
      </w:tr>
    </w:tbl>
    <w:p w:rsidR="00F77611" w:rsidRDefault="00F77611" w:rsidP="00D1256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color w:val="22272F"/>
          <w:sz w:val="23"/>
          <w:szCs w:val="23"/>
        </w:rPr>
      </w:pPr>
    </w:p>
    <w:p w:rsidR="00F77611" w:rsidRDefault="00F77611" w:rsidP="00F7761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/>
          <w:color w:val="22272F"/>
          <w:sz w:val="23"/>
          <w:szCs w:val="23"/>
        </w:rPr>
      </w:pPr>
    </w:p>
    <w:p w:rsidR="00F77611" w:rsidRDefault="00F77611" w:rsidP="00D1256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color w:val="22272F"/>
          <w:sz w:val="23"/>
          <w:szCs w:val="23"/>
        </w:rPr>
      </w:pPr>
    </w:p>
    <w:p w:rsidR="00D12562" w:rsidRPr="00D12562" w:rsidRDefault="00D12562" w:rsidP="00D1256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color w:val="22272F"/>
          <w:sz w:val="28"/>
          <w:szCs w:val="28"/>
        </w:rPr>
      </w:pPr>
      <w:r w:rsidRPr="00D12562">
        <w:rPr>
          <w:rFonts w:ascii="Times New Roman" w:hAnsi="Times New Roman"/>
          <w:color w:val="22272F"/>
          <w:sz w:val="28"/>
          <w:szCs w:val="28"/>
        </w:rPr>
        <w:t>ЖУРНАЛ</w:t>
      </w:r>
    </w:p>
    <w:p w:rsidR="00D12562" w:rsidRPr="00F77611" w:rsidRDefault="00D12562" w:rsidP="00D1256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color w:val="22272F"/>
          <w:sz w:val="28"/>
          <w:szCs w:val="28"/>
        </w:rPr>
      </w:pPr>
      <w:r w:rsidRPr="00D12562">
        <w:rPr>
          <w:rFonts w:ascii="Times New Roman" w:hAnsi="Times New Roman"/>
          <w:color w:val="22272F"/>
          <w:sz w:val="28"/>
          <w:szCs w:val="28"/>
        </w:rPr>
        <w:t>регистрации писем, поступивших от работодателей</w:t>
      </w:r>
    </w:p>
    <w:p w:rsidR="00F77611" w:rsidRDefault="00F77611" w:rsidP="00D1256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color w:val="22272F"/>
          <w:sz w:val="23"/>
          <w:szCs w:val="23"/>
        </w:rPr>
      </w:pPr>
    </w:p>
    <w:p w:rsidR="00F77611" w:rsidRPr="00D12562" w:rsidRDefault="00F77611" w:rsidP="00D12562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color w:val="22272F"/>
          <w:sz w:val="23"/>
          <w:szCs w:val="23"/>
        </w:rPr>
      </w:pPr>
    </w:p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605"/>
        <w:gridCol w:w="3072"/>
        <w:gridCol w:w="1589"/>
        <w:gridCol w:w="2919"/>
      </w:tblGrid>
      <w:tr w:rsidR="00D12562" w:rsidRPr="00D12562" w:rsidTr="00D12562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</w:p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color w:val="22272F"/>
                <w:sz w:val="23"/>
                <w:szCs w:val="23"/>
                <w:lang w:val="en-US"/>
              </w:rPr>
              <w:t>#</w:t>
            </w: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 xml:space="preserve"> п/п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</w:p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Дата регистрации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Наименование юридического лица и должности, на которую принимается гражданин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</w:p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Ф.И.О. гражданина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Наименование замещаемой должности муниципальной службы до увольнения</w:t>
            </w:r>
          </w:p>
        </w:tc>
      </w:tr>
      <w:tr w:rsidR="00D12562" w:rsidRPr="00D12562" w:rsidTr="00D12562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2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5</w:t>
            </w:r>
          </w:p>
        </w:tc>
      </w:tr>
      <w:tr w:rsidR="00D12562" w:rsidRPr="00D12562" w:rsidTr="00D12562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</w:tr>
      <w:tr w:rsidR="00D12562" w:rsidRPr="00D12562" w:rsidTr="00D12562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2562" w:rsidRPr="00D12562" w:rsidRDefault="00D12562" w:rsidP="00D1256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22272F"/>
                <w:sz w:val="23"/>
                <w:szCs w:val="23"/>
              </w:rPr>
            </w:pPr>
            <w:r w:rsidRPr="00D12562">
              <w:rPr>
                <w:rFonts w:ascii="Times New Roman" w:hAnsi="Times New Roman"/>
                <w:color w:val="22272F"/>
                <w:sz w:val="23"/>
                <w:szCs w:val="23"/>
              </w:rPr>
              <w:t> </w:t>
            </w:r>
          </w:p>
        </w:tc>
      </w:tr>
    </w:tbl>
    <w:p w:rsidR="00DD58B2" w:rsidRPr="00C47D1A" w:rsidRDefault="00DD58B2" w:rsidP="00D12562">
      <w:pPr>
        <w:ind w:firstLine="709"/>
        <w:rPr>
          <w:rFonts w:ascii="Times New Roman" w:hAnsi="Times New Roman"/>
          <w:sz w:val="27"/>
          <w:szCs w:val="27"/>
        </w:rPr>
      </w:pPr>
    </w:p>
    <w:sectPr w:rsidR="00DD58B2" w:rsidRPr="00C47D1A" w:rsidSect="00326890"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037B2"/>
    <w:multiLevelType w:val="hybridMultilevel"/>
    <w:tmpl w:val="9684BDF0"/>
    <w:lvl w:ilvl="0" w:tplc="4C3C1F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5ED3422"/>
    <w:multiLevelType w:val="hybridMultilevel"/>
    <w:tmpl w:val="E4C873B4"/>
    <w:lvl w:ilvl="0" w:tplc="30E41D1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E342CDB"/>
    <w:multiLevelType w:val="hybridMultilevel"/>
    <w:tmpl w:val="75E8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170775"/>
    <w:multiLevelType w:val="hybridMultilevel"/>
    <w:tmpl w:val="1B725FBC"/>
    <w:lvl w:ilvl="0" w:tplc="23583AA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75674A47"/>
    <w:multiLevelType w:val="hybridMultilevel"/>
    <w:tmpl w:val="A1385710"/>
    <w:lvl w:ilvl="0" w:tplc="DFAA11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DE23DE"/>
    <w:multiLevelType w:val="hybridMultilevel"/>
    <w:tmpl w:val="34F4EBB4"/>
    <w:lvl w:ilvl="0" w:tplc="B64AA30A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B4"/>
    <w:rsid w:val="000005EC"/>
    <w:rsid w:val="00002CD1"/>
    <w:rsid w:val="00010B41"/>
    <w:rsid w:val="00015970"/>
    <w:rsid w:val="00032709"/>
    <w:rsid w:val="000373ED"/>
    <w:rsid w:val="00056F81"/>
    <w:rsid w:val="000676F7"/>
    <w:rsid w:val="000C000A"/>
    <w:rsid w:val="000D737B"/>
    <w:rsid w:val="000F72F3"/>
    <w:rsid w:val="0011071E"/>
    <w:rsid w:val="0012010F"/>
    <w:rsid w:val="00121295"/>
    <w:rsid w:val="001244D5"/>
    <w:rsid w:val="001315B7"/>
    <w:rsid w:val="001323DC"/>
    <w:rsid w:val="0016520C"/>
    <w:rsid w:val="0016616B"/>
    <w:rsid w:val="00170E8D"/>
    <w:rsid w:val="00173508"/>
    <w:rsid w:val="00176622"/>
    <w:rsid w:val="00176F44"/>
    <w:rsid w:val="001A1F6C"/>
    <w:rsid w:val="001A3CC6"/>
    <w:rsid w:val="001B56E8"/>
    <w:rsid w:val="001C0BCF"/>
    <w:rsid w:val="001C3573"/>
    <w:rsid w:val="00206056"/>
    <w:rsid w:val="002321B1"/>
    <w:rsid w:val="00236E2D"/>
    <w:rsid w:val="00240167"/>
    <w:rsid w:val="00245988"/>
    <w:rsid w:val="0026318D"/>
    <w:rsid w:val="00264E07"/>
    <w:rsid w:val="00270534"/>
    <w:rsid w:val="0027418A"/>
    <w:rsid w:val="002B2306"/>
    <w:rsid w:val="002B4AE2"/>
    <w:rsid w:val="002F7839"/>
    <w:rsid w:val="00304B94"/>
    <w:rsid w:val="00315A5A"/>
    <w:rsid w:val="00322E76"/>
    <w:rsid w:val="0032508E"/>
    <w:rsid w:val="00326427"/>
    <w:rsid w:val="00326890"/>
    <w:rsid w:val="00337D5C"/>
    <w:rsid w:val="0035200D"/>
    <w:rsid w:val="003520C3"/>
    <w:rsid w:val="003645B5"/>
    <w:rsid w:val="00364A52"/>
    <w:rsid w:val="003704AD"/>
    <w:rsid w:val="00387DDA"/>
    <w:rsid w:val="003A1EFA"/>
    <w:rsid w:val="003B323C"/>
    <w:rsid w:val="003C164A"/>
    <w:rsid w:val="003E131A"/>
    <w:rsid w:val="003F386B"/>
    <w:rsid w:val="00417E88"/>
    <w:rsid w:val="00426A02"/>
    <w:rsid w:val="0043417B"/>
    <w:rsid w:val="0046012D"/>
    <w:rsid w:val="004728BB"/>
    <w:rsid w:val="00492F68"/>
    <w:rsid w:val="0049383C"/>
    <w:rsid w:val="00494A52"/>
    <w:rsid w:val="004A46F9"/>
    <w:rsid w:val="005021C2"/>
    <w:rsid w:val="005229BE"/>
    <w:rsid w:val="005309A2"/>
    <w:rsid w:val="00577515"/>
    <w:rsid w:val="00586E3C"/>
    <w:rsid w:val="00595B1F"/>
    <w:rsid w:val="005A0B01"/>
    <w:rsid w:val="005A7BB4"/>
    <w:rsid w:val="005D1690"/>
    <w:rsid w:val="005E171F"/>
    <w:rsid w:val="005F0CE3"/>
    <w:rsid w:val="005F278B"/>
    <w:rsid w:val="006271AD"/>
    <w:rsid w:val="00632A2B"/>
    <w:rsid w:val="00650DAB"/>
    <w:rsid w:val="00654046"/>
    <w:rsid w:val="00684228"/>
    <w:rsid w:val="00693C58"/>
    <w:rsid w:val="006A598B"/>
    <w:rsid w:val="006B1557"/>
    <w:rsid w:val="00711B3F"/>
    <w:rsid w:val="00713822"/>
    <w:rsid w:val="007148C3"/>
    <w:rsid w:val="007376B5"/>
    <w:rsid w:val="007401DC"/>
    <w:rsid w:val="007640F5"/>
    <w:rsid w:val="00777707"/>
    <w:rsid w:val="00796226"/>
    <w:rsid w:val="007A5F5A"/>
    <w:rsid w:val="007D7F72"/>
    <w:rsid w:val="007E73C0"/>
    <w:rsid w:val="00810228"/>
    <w:rsid w:val="00815B31"/>
    <w:rsid w:val="00822888"/>
    <w:rsid w:val="0083130A"/>
    <w:rsid w:val="00834688"/>
    <w:rsid w:val="008368F6"/>
    <w:rsid w:val="008613C3"/>
    <w:rsid w:val="0088178F"/>
    <w:rsid w:val="00883A59"/>
    <w:rsid w:val="0089513E"/>
    <w:rsid w:val="008A5A62"/>
    <w:rsid w:val="008A615D"/>
    <w:rsid w:val="008C258E"/>
    <w:rsid w:val="008C5D0A"/>
    <w:rsid w:val="008D4A75"/>
    <w:rsid w:val="008F67F0"/>
    <w:rsid w:val="009055C1"/>
    <w:rsid w:val="00950C31"/>
    <w:rsid w:val="00983CA8"/>
    <w:rsid w:val="009A7A55"/>
    <w:rsid w:val="009E6235"/>
    <w:rsid w:val="009F20C5"/>
    <w:rsid w:val="00A02BD2"/>
    <w:rsid w:val="00A433E8"/>
    <w:rsid w:val="00A6032C"/>
    <w:rsid w:val="00A71300"/>
    <w:rsid w:val="00A75D6D"/>
    <w:rsid w:val="00A87FEE"/>
    <w:rsid w:val="00A9731B"/>
    <w:rsid w:val="00AB4B6E"/>
    <w:rsid w:val="00AC63B3"/>
    <w:rsid w:val="00AC6BBD"/>
    <w:rsid w:val="00AD08D6"/>
    <w:rsid w:val="00AD7F1C"/>
    <w:rsid w:val="00B11965"/>
    <w:rsid w:val="00B12AB6"/>
    <w:rsid w:val="00B50D13"/>
    <w:rsid w:val="00B6759B"/>
    <w:rsid w:val="00BA43CB"/>
    <w:rsid w:val="00BD6631"/>
    <w:rsid w:val="00BE1478"/>
    <w:rsid w:val="00C00FBC"/>
    <w:rsid w:val="00C15E45"/>
    <w:rsid w:val="00C25698"/>
    <w:rsid w:val="00C47D1A"/>
    <w:rsid w:val="00C751E0"/>
    <w:rsid w:val="00C8240B"/>
    <w:rsid w:val="00CA3290"/>
    <w:rsid w:val="00CA6759"/>
    <w:rsid w:val="00CD12B1"/>
    <w:rsid w:val="00CD51A4"/>
    <w:rsid w:val="00D10F70"/>
    <w:rsid w:val="00D12562"/>
    <w:rsid w:val="00D12CAE"/>
    <w:rsid w:val="00D26110"/>
    <w:rsid w:val="00D37B84"/>
    <w:rsid w:val="00D43E40"/>
    <w:rsid w:val="00D66B8A"/>
    <w:rsid w:val="00D70A03"/>
    <w:rsid w:val="00D8575D"/>
    <w:rsid w:val="00DC1318"/>
    <w:rsid w:val="00DD58B2"/>
    <w:rsid w:val="00DE009C"/>
    <w:rsid w:val="00DF2E27"/>
    <w:rsid w:val="00DF719C"/>
    <w:rsid w:val="00E07961"/>
    <w:rsid w:val="00E07F5A"/>
    <w:rsid w:val="00E13BD6"/>
    <w:rsid w:val="00E167AA"/>
    <w:rsid w:val="00E41BC4"/>
    <w:rsid w:val="00E46B6F"/>
    <w:rsid w:val="00E505E6"/>
    <w:rsid w:val="00E5082E"/>
    <w:rsid w:val="00E53845"/>
    <w:rsid w:val="00E65EED"/>
    <w:rsid w:val="00E720CE"/>
    <w:rsid w:val="00E90C13"/>
    <w:rsid w:val="00E91F53"/>
    <w:rsid w:val="00E95E3C"/>
    <w:rsid w:val="00EB0D10"/>
    <w:rsid w:val="00EB3046"/>
    <w:rsid w:val="00EB3D6A"/>
    <w:rsid w:val="00EC14CD"/>
    <w:rsid w:val="00EC40A8"/>
    <w:rsid w:val="00ED707C"/>
    <w:rsid w:val="00EE4CB0"/>
    <w:rsid w:val="00F07D7B"/>
    <w:rsid w:val="00F10643"/>
    <w:rsid w:val="00F10F36"/>
    <w:rsid w:val="00F73130"/>
    <w:rsid w:val="00F77611"/>
    <w:rsid w:val="00F85BA3"/>
    <w:rsid w:val="00F91367"/>
    <w:rsid w:val="00F95670"/>
    <w:rsid w:val="00F966D1"/>
    <w:rsid w:val="00FB34AA"/>
    <w:rsid w:val="00FB6A19"/>
    <w:rsid w:val="00FE2021"/>
    <w:rsid w:val="00FE244B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DEB91-0A63-4EFE-B7FB-C310600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46F9"/>
    <w:pPr>
      <w:spacing w:before="108" w:after="108"/>
      <w:ind w:firstLine="0"/>
      <w:jc w:val="center"/>
      <w:outlineLvl w:val="0"/>
    </w:pPr>
    <w:rPr>
      <w:rFonts w:eastAsiaTheme="minorEastAsia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A46F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A46F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A46F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D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46F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46F9"/>
  </w:style>
  <w:style w:type="character" w:customStyle="1" w:styleId="a6">
    <w:name w:val="Цветовое выделение"/>
    <w:uiPriority w:val="99"/>
    <w:rsid w:val="004A46F9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4A46F9"/>
    <w:rPr>
      <w:rFonts w:cs="Times New Roman"/>
      <w:b w:val="0"/>
      <w:color w:val="106BBE"/>
    </w:rPr>
  </w:style>
  <w:style w:type="character" w:customStyle="1" w:styleId="a8">
    <w:name w:val="Активная гипертекстовая ссылка"/>
    <w:basedOn w:val="a7"/>
    <w:uiPriority w:val="99"/>
    <w:rsid w:val="004A46F9"/>
    <w:rPr>
      <w:rFonts w:cs="Times New Roman"/>
      <w:b w:val="0"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4A46F9"/>
    <w:pPr>
      <w:spacing w:before="240" w:after="240"/>
      <w:ind w:left="420" w:right="420" w:firstLine="300"/>
    </w:pPr>
    <w:rPr>
      <w:rFonts w:eastAsiaTheme="minorEastAsia" w:cs="Arial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4A46F9"/>
  </w:style>
  <w:style w:type="paragraph" w:customStyle="1" w:styleId="ab">
    <w:name w:val="Внимание: недобросовестность!"/>
    <w:basedOn w:val="a9"/>
    <w:next w:val="a"/>
    <w:uiPriority w:val="99"/>
    <w:rsid w:val="004A46F9"/>
  </w:style>
  <w:style w:type="character" w:customStyle="1" w:styleId="ac">
    <w:name w:val="Выделение для Базового Поиска"/>
    <w:basedOn w:val="a6"/>
    <w:uiPriority w:val="99"/>
    <w:rsid w:val="004A46F9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4A46F9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4A46F9"/>
    <w:pPr>
      <w:ind w:firstLine="0"/>
    </w:pPr>
    <w:rPr>
      <w:rFonts w:eastAsiaTheme="minorEastAsia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4A46F9"/>
    <w:rPr>
      <w:rFonts w:ascii="Verdana" w:eastAsiaTheme="minorEastAsia" w:hAnsi="Verdana" w:cs="Verdana"/>
      <w:sz w:val="22"/>
      <w:szCs w:val="22"/>
    </w:rPr>
  </w:style>
  <w:style w:type="paragraph" w:styleId="af0">
    <w:name w:val="Title"/>
    <w:basedOn w:val="af"/>
    <w:next w:val="a"/>
    <w:link w:val="af1"/>
    <w:uiPriority w:val="99"/>
    <w:rsid w:val="004A46F9"/>
    <w:rPr>
      <w:b/>
      <w:bCs/>
      <w:color w:val="0058A9"/>
      <w:shd w:val="clear" w:color="auto" w:fill="ECE9D8"/>
    </w:rPr>
  </w:style>
  <w:style w:type="character" w:customStyle="1" w:styleId="af1">
    <w:name w:val="Название Знак"/>
    <w:basedOn w:val="a0"/>
    <w:link w:val="af0"/>
    <w:uiPriority w:val="99"/>
    <w:rsid w:val="004A46F9"/>
    <w:rPr>
      <w:rFonts w:ascii="Verdana" w:eastAsiaTheme="minorEastAsia" w:hAnsi="Verdana" w:cs="Verdana"/>
      <w:b/>
      <w:bCs/>
      <w:color w:val="0058A9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4A46F9"/>
    <w:rPr>
      <w:rFonts w:eastAsiaTheme="minorEastAsia" w:cs="Arial"/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4A46F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sid w:val="004A46F9"/>
    <w:rPr>
      <w:rFonts w:eastAsiaTheme="minorEastAsia" w:cs="Arial"/>
      <w:i/>
      <w:iCs/>
      <w:color w:val="000080"/>
      <w:sz w:val="22"/>
      <w:szCs w:val="22"/>
    </w:rPr>
  </w:style>
  <w:style w:type="character" w:customStyle="1" w:styleId="af5">
    <w:name w:val="Заголовок своего сообщения"/>
    <w:basedOn w:val="a6"/>
    <w:uiPriority w:val="99"/>
    <w:rsid w:val="004A46F9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A46F9"/>
    <w:pPr>
      <w:ind w:left="1612" w:hanging="892"/>
    </w:pPr>
    <w:rPr>
      <w:rFonts w:eastAsiaTheme="minorEastAsia" w:cs="Arial"/>
    </w:rPr>
  </w:style>
  <w:style w:type="character" w:customStyle="1" w:styleId="af7">
    <w:name w:val="Заголовок чужого сообщения"/>
    <w:basedOn w:val="a6"/>
    <w:uiPriority w:val="99"/>
    <w:rsid w:val="004A46F9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rsid w:val="004A46F9"/>
    <w:pPr>
      <w:spacing w:before="300" w:after="250"/>
      <w:ind w:firstLine="0"/>
      <w:jc w:val="center"/>
    </w:pPr>
    <w:rPr>
      <w:rFonts w:eastAsiaTheme="minorEastAsia" w:cs="Arial"/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rsid w:val="004A46F9"/>
    <w:pPr>
      <w:spacing w:after="0"/>
      <w:jc w:val="left"/>
    </w:pPr>
  </w:style>
  <w:style w:type="paragraph" w:customStyle="1" w:styleId="afa">
    <w:name w:val="Интерактивный заголовок"/>
    <w:basedOn w:val="af0"/>
    <w:next w:val="a"/>
    <w:uiPriority w:val="99"/>
    <w:rsid w:val="004A46F9"/>
    <w:rPr>
      <w:u w:val="single"/>
    </w:rPr>
  </w:style>
  <w:style w:type="paragraph" w:customStyle="1" w:styleId="afb">
    <w:name w:val="Текст информации об изменениях"/>
    <w:basedOn w:val="a"/>
    <w:next w:val="a"/>
    <w:uiPriority w:val="99"/>
    <w:rsid w:val="004A46F9"/>
    <w:rPr>
      <w:rFonts w:eastAsiaTheme="minorEastAsia" w:cs="Arial"/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rsid w:val="004A46F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rsid w:val="004A46F9"/>
    <w:pPr>
      <w:ind w:left="170" w:right="170" w:firstLine="0"/>
      <w:jc w:val="left"/>
    </w:pPr>
    <w:rPr>
      <w:rFonts w:eastAsiaTheme="minorEastAsia" w:cs="Arial"/>
    </w:rPr>
  </w:style>
  <w:style w:type="paragraph" w:customStyle="1" w:styleId="afe">
    <w:name w:val="Комментарий"/>
    <w:basedOn w:val="afd"/>
    <w:next w:val="a"/>
    <w:uiPriority w:val="99"/>
    <w:rsid w:val="004A46F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4A46F9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rsid w:val="004A46F9"/>
    <w:pPr>
      <w:ind w:firstLine="0"/>
      <w:jc w:val="left"/>
    </w:pPr>
    <w:rPr>
      <w:rFonts w:eastAsiaTheme="minorEastAsia" w:cs="Arial"/>
    </w:rPr>
  </w:style>
  <w:style w:type="paragraph" w:customStyle="1" w:styleId="aff1">
    <w:name w:val="Колонтитул (левый)"/>
    <w:basedOn w:val="aff0"/>
    <w:next w:val="a"/>
    <w:uiPriority w:val="99"/>
    <w:rsid w:val="004A46F9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rsid w:val="004A46F9"/>
    <w:pPr>
      <w:ind w:firstLine="0"/>
      <w:jc w:val="right"/>
    </w:pPr>
    <w:rPr>
      <w:rFonts w:eastAsiaTheme="minorEastAsia" w:cs="Arial"/>
    </w:rPr>
  </w:style>
  <w:style w:type="paragraph" w:customStyle="1" w:styleId="aff3">
    <w:name w:val="Колонтитул (правый)"/>
    <w:basedOn w:val="aff2"/>
    <w:next w:val="a"/>
    <w:uiPriority w:val="99"/>
    <w:rsid w:val="004A46F9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rsid w:val="004A46F9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9"/>
    <w:next w:val="a"/>
    <w:uiPriority w:val="99"/>
    <w:rsid w:val="004A46F9"/>
  </w:style>
  <w:style w:type="paragraph" w:customStyle="1" w:styleId="aff6">
    <w:name w:val="Моноширинный"/>
    <w:basedOn w:val="a"/>
    <w:next w:val="a"/>
    <w:uiPriority w:val="99"/>
    <w:rsid w:val="004A46F9"/>
    <w:pPr>
      <w:ind w:firstLine="0"/>
      <w:jc w:val="left"/>
    </w:pPr>
    <w:rPr>
      <w:rFonts w:ascii="Courier New" w:eastAsiaTheme="minorEastAsia" w:hAnsi="Courier New" w:cs="Courier New"/>
    </w:rPr>
  </w:style>
  <w:style w:type="character" w:customStyle="1" w:styleId="aff7">
    <w:name w:val="Найденные слова"/>
    <w:basedOn w:val="a6"/>
    <w:uiPriority w:val="99"/>
    <w:rsid w:val="004A46F9"/>
    <w:rPr>
      <w:rFonts w:cs="Times New Roman"/>
      <w:b w:val="0"/>
      <w:color w:val="26282F"/>
      <w:shd w:val="clear" w:color="auto" w:fill="FFF580"/>
    </w:rPr>
  </w:style>
  <w:style w:type="paragraph" w:customStyle="1" w:styleId="aff8">
    <w:name w:val="Напишите нам"/>
    <w:basedOn w:val="a"/>
    <w:next w:val="a"/>
    <w:uiPriority w:val="99"/>
    <w:rsid w:val="004A46F9"/>
    <w:pPr>
      <w:spacing w:before="90" w:after="90"/>
      <w:ind w:left="180" w:right="180" w:firstLine="0"/>
    </w:pPr>
    <w:rPr>
      <w:rFonts w:eastAsiaTheme="minorEastAsia" w:cs="Arial"/>
      <w:sz w:val="20"/>
      <w:szCs w:val="20"/>
      <w:shd w:val="clear" w:color="auto" w:fill="EFFFAD"/>
    </w:rPr>
  </w:style>
  <w:style w:type="character" w:customStyle="1" w:styleId="aff9">
    <w:name w:val="Не вступил в силу"/>
    <w:basedOn w:val="a6"/>
    <w:uiPriority w:val="99"/>
    <w:rsid w:val="004A46F9"/>
    <w:rPr>
      <w:rFonts w:cs="Times New Roman"/>
      <w:b w:val="0"/>
      <w:color w:val="000000"/>
      <w:shd w:val="clear" w:color="auto" w:fill="D8EDE8"/>
    </w:rPr>
  </w:style>
  <w:style w:type="paragraph" w:customStyle="1" w:styleId="affa">
    <w:name w:val="Необходимые документы"/>
    <w:basedOn w:val="a9"/>
    <w:next w:val="a"/>
    <w:uiPriority w:val="99"/>
    <w:rsid w:val="004A46F9"/>
    <w:pPr>
      <w:ind w:firstLine="118"/>
    </w:pPr>
  </w:style>
  <w:style w:type="paragraph" w:customStyle="1" w:styleId="affb">
    <w:name w:val="Нормальный (таблица)"/>
    <w:basedOn w:val="a"/>
    <w:next w:val="a"/>
    <w:uiPriority w:val="99"/>
    <w:rsid w:val="004A46F9"/>
    <w:pPr>
      <w:ind w:firstLine="0"/>
    </w:pPr>
    <w:rPr>
      <w:rFonts w:eastAsiaTheme="minorEastAsia" w:cs="Arial"/>
    </w:rPr>
  </w:style>
  <w:style w:type="paragraph" w:customStyle="1" w:styleId="affc">
    <w:name w:val="Таблицы (моноширинный)"/>
    <w:basedOn w:val="a"/>
    <w:next w:val="a"/>
    <w:uiPriority w:val="99"/>
    <w:rsid w:val="004A46F9"/>
    <w:pPr>
      <w:ind w:firstLine="0"/>
      <w:jc w:val="left"/>
    </w:pPr>
    <w:rPr>
      <w:rFonts w:ascii="Courier New" w:eastAsiaTheme="minorEastAsia" w:hAnsi="Courier New" w:cs="Courier New"/>
    </w:rPr>
  </w:style>
  <w:style w:type="paragraph" w:customStyle="1" w:styleId="affd">
    <w:name w:val="Оглавление"/>
    <w:basedOn w:val="affc"/>
    <w:next w:val="a"/>
    <w:uiPriority w:val="99"/>
    <w:rsid w:val="004A46F9"/>
    <w:pPr>
      <w:ind w:left="140"/>
    </w:pPr>
  </w:style>
  <w:style w:type="character" w:customStyle="1" w:styleId="affe">
    <w:name w:val="Опечатки"/>
    <w:uiPriority w:val="99"/>
    <w:rsid w:val="004A46F9"/>
    <w:rPr>
      <w:color w:val="FF0000"/>
    </w:rPr>
  </w:style>
  <w:style w:type="paragraph" w:customStyle="1" w:styleId="afff">
    <w:name w:val="Переменная часть"/>
    <w:basedOn w:val="af"/>
    <w:next w:val="a"/>
    <w:uiPriority w:val="99"/>
    <w:rsid w:val="004A46F9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uiPriority w:val="99"/>
    <w:rsid w:val="004A46F9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b"/>
    <w:next w:val="a"/>
    <w:uiPriority w:val="99"/>
    <w:rsid w:val="004A46F9"/>
    <w:rPr>
      <w:b/>
      <w:bCs/>
    </w:rPr>
  </w:style>
  <w:style w:type="paragraph" w:customStyle="1" w:styleId="afff2">
    <w:name w:val="Подчёркнуный текст"/>
    <w:basedOn w:val="a"/>
    <w:next w:val="a"/>
    <w:uiPriority w:val="99"/>
    <w:rsid w:val="004A46F9"/>
    <w:pPr>
      <w:pBdr>
        <w:bottom w:val="single" w:sz="4" w:space="0" w:color="auto"/>
      </w:pBdr>
    </w:pPr>
    <w:rPr>
      <w:rFonts w:eastAsiaTheme="minorEastAsia" w:cs="Arial"/>
    </w:rPr>
  </w:style>
  <w:style w:type="paragraph" w:customStyle="1" w:styleId="afff3">
    <w:name w:val="Постоянная часть"/>
    <w:basedOn w:val="af"/>
    <w:next w:val="a"/>
    <w:uiPriority w:val="99"/>
    <w:rsid w:val="004A46F9"/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rsid w:val="004A46F9"/>
    <w:pPr>
      <w:ind w:firstLine="0"/>
      <w:jc w:val="left"/>
    </w:pPr>
    <w:rPr>
      <w:rFonts w:eastAsiaTheme="minorEastAsia" w:cs="Arial"/>
    </w:rPr>
  </w:style>
  <w:style w:type="paragraph" w:customStyle="1" w:styleId="afff5">
    <w:name w:val="Пример."/>
    <w:basedOn w:val="a9"/>
    <w:next w:val="a"/>
    <w:uiPriority w:val="99"/>
    <w:rsid w:val="004A46F9"/>
  </w:style>
  <w:style w:type="paragraph" w:customStyle="1" w:styleId="afff6">
    <w:name w:val="Примечание."/>
    <w:basedOn w:val="a9"/>
    <w:next w:val="a"/>
    <w:uiPriority w:val="99"/>
    <w:rsid w:val="004A46F9"/>
  </w:style>
  <w:style w:type="character" w:customStyle="1" w:styleId="afff7">
    <w:name w:val="Продолжение ссылки"/>
    <w:basedOn w:val="a7"/>
    <w:uiPriority w:val="99"/>
    <w:rsid w:val="004A46F9"/>
    <w:rPr>
      <w:rFonts w:cs="Times New Roman"/>
      <w:b w:val="0"/>
      <w:color w:val="106BBE"/>
    </w:rPr>
  </w:style>
  <w:style w:type="paragraph" w:customStyle="1" w:styleId="afff8">
    <w:name w:val="Словарная статья"/>
    <w:basedOn w:val="a"/>
    <w:next w:val="a"/>
    <w:uiPriority w:val="99"/>
    <w:rsid w:val="004A46F9"/>
    <w:pPr>
      <w:ind w:right="118" w:firstLine="0"/>
    </w:pPr>
    <w:rPr>
      <w:rFonts w:eastAsiaTheme="minorEastAsia" w:cs="Arial"/>
    </w:rPr>
  </w:style>
  <w:style w:type="character" w:customStyle="1" w:styleId="afff9">
    <w:name w:val="Сравнение редакций"/>
    <w:basedOn w:val="a6"/>
    <w:uiPriority w:val="99"/>
    <w:rsid w:val="004A46F9"/>
    <w:rPr>
      <w:rFonts w:cs="Times New Roman"/>
      <w:b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4A46F9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uiPriority w:val="99"/>
    <w:rsid w:val="004A46F9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uiPriority w:val="99"/>
    <w:rsid w:val="004A46F9"/>
    <w:rPr>
      <w:rFonts w:eastAsiaTheme="minorEastAsia" w:cs="Arial"/>
    </w:rPr>
  </w:style>
  <w:style w:type="character" w:customStyle="1" w:styleId="afffd">
    <w:name w:val="Ссылка на утративший силу документ"/>
    <w:basedOn w:val="a7"/>
    <w:uiPriority w:val="99"/>
    <w:rsid w:val="004A46F9"/>
    <w:rPr>
      <w:rFonts w:cs="Times New Roman"/>
      <w:b w:val="0"/>
      <w:color w:val="749232"/>
    </w:rPr>
  </w:style>
  <w:style w:type="paragraph" w:customStyle="1" w:styleId="afffe">
    <w:name w:val="Текст в таблице"/>
    <w:basedOn w:val="affb"/>
    <w:next w:val="a"/>
    <w:uiPriority w:val="99"/>
    <w:rsid w:val="004A46F9"/>
    <w:pPr>
      <w:ind w:firstLine="500"/>
    </w:pPr>
  </w:style>
  <w:style w:type="paragraph" w:customStyle="1" w:styleId="affff">
    <w:name w:val="Текст ЭР (см. также)"/>
    <w:basedOn w:val="a"/>
    <w:next w:val="a"/>
    <w:uiPriority w:val="99"/>
    <w:rsid w:val="004A46F9"/>
    <w:pPr>
      <w:spacing w:before="200"/>
      <w:ind w:firstLine="0"/>
      <w:jc w:val="left"/>
    </w:pPr>
    <w:rPr>
      <w:rFonts w:eastAsiaTheme="minorEastAsia" w:cs="Arial"/>
      <w:sz w:val="20"/>
      <w:szCs w:val="20"/>
    </w:rPr>
  </w:style>
  <w:style w:type="paragraph" w:customStyle="1" w:styleId="affff0">
    <w:name w:val="Технический комментарий"/>
    <w:basedOn w:val="a"/>
    <w:next w:val="a"/>
    <w:uiPriority w:val="99"/>
    <w:rsid w:val="004A46F9"/>
    <w:pPr>
      <w:ind w:firstLine="0"/>
      <w:jc w:val="left"/>
    </w:pPr>
    <w:rPr>
      <w:rFonts w:eastAsiaTheme="minorEastAsia" w:cs="Arial"/>
      <w:color w:val="463F31"/>
      <w:shd w:val="clear" w:color="auto" w:fill="FFFFA6"/>
    </w:rPr>
  </w:style>
  <w:style w:type="character" w:customStyle="1" w:styleId="affff1">
    <w:name w:val="Утратил силу"/>
    <w:basedOn w:val="a6"/>
    <w:uiPriority w:val="99"/>
    <w:rsid w:val="004A46F9"/>
    <w:rPr>
      <w:rFonts w:cs="Times New Roman"/>
      <w:b w:val="0"/>
      <w:strike/>
      <w:color w:val="666600"/>
    </w:rPr>
  </w:style>
  <w:style w:type="paragraph" w:customStyle="1" w:styleId="affff2">
    <w:name w:val="Формула"/>
    <w:basedOn w:val="a"/>
    <w:next w:val="a"/>
    <w:uiPriority w:val="99"/>
    <w:rsid w:val="004A46F9"/>
    <w:pPr>
      <w:spacing w:before="240" w:after="240"/>
      <w:ind w:left="420" w:right="420" w:firstLine="300"/>
    </w:pPr>
    <w:rPr>
      <w:rFonts w:eastAsiaTheme="minorEastAsia" w:cs="Arial"/>
      <w:shd w:val="clear" w:color="auto" w:fill="F5F3DA"/>
    </w:rPr>
  </w:style>
  <w:style w:type="paragraph" w:customStyle="1" w:styleId="affff3">
    <w:name w:val="Центрированный (таблица)"/>
    <w:basedOn w:val="affb"/>
    <w:next w:val="a"/>
    <w:uiPriority w:val="99"/>
    <w:rsid w:val="004A46F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A46F9"/>
    <w:pPr>
      <w:spacing w:before="300"/>
      <w:ind w:firstLine="0"/>
      <w:jc w:val="left"/>
    </w:pPr>
    <w:rPr>
      <w:rFonts w:eastAsiaTheme="minorEastAsia" w:cs="Arial"/>
    </w:rPr>
  </w:style>
  <w:style w:type="paragraph" w:styleId="affff4">
    <w:name w:val="header"/>
    <w:basedOn w:val="a"/>
    <w:link w:val="affff5"/>
    <w:uiPriority w:val="99"/>
    <w:unhideWhenUsed/>
    <w:rsid w:val="004A46F9"/>
    <w:pPr>
      <w:tabs>
        <w:tab w:val="center" w:pos="4677"/>
        <w:tab w:val="right" w:pos="9355"/>
      </w:tabs>
    </w:pPr>
    <w:rPr>
      <w:rFonts w:eastAsiaTheme="minorEastAsia" w:cs="Arial"/>
    </w:rPr>
  </w:style>
  <w:style w:type="character" w:customStyle="1" w:styleId="affff5">
    <w:name w:val="Верхний колонтитул Знак"/>
    <w:basedOn w:val="a0"/>
    <w:link w:val="affff4"/>
    <w:uiPriority w:val="99"/>
    <w:rsid w:val="004A46F9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footer"/>
    <w:basedOn w:val="a"/>
    <w:link w:val="affff7"/>
    <w:uiPriority w:val="99"/>
    <w:unhideWhenUsed/>
    <w:rsid w:val="004A46F9"/>
    <w:pPr>
      <w:tabs>
        <w:tab w:val="center" w:pos="4677"/>
        <w:tab w:val="right" w:pos="9355"/>
      </w:tabs>
    </w:pPr>
    <w:rPr>
      <w:rFonts w:eastAsiaTheme="minorEastAsia" w:cs="Arial"/>
    </w:rPr>
  </w:style>
  <w:style w:type="character" w:customStyle="1" w:styleId="affff7">
    <w:name w:val="Нижний колонтитул Знак"/>
    <w:basedOn w:val="a0"/>
    <w:link w:val="affff6"/>
    <w:uiPriority w:val="99"/>
    <w:rsid w:val="004A46F9"/>
    <w:rPr>
      <w:rFonts w:ascii="Arial" w:eastAsiaTheme="minorEastAsia" w:hAnsi="Arial" w:cs="Arial"/>
      <w:sz w:val="24"/>
      <w:szCs w:val="24"/>
      <w:lang w:eastAsia="ru-RU"/>
    </w:rPr>
  </w:style>
  <w:style w:type="table" w:styleId="affff8">
    <w:name w:val="Table Grid"/>
    <w:basedOn w:val="a1"/>
    <w:uiPriority w:val="59"/>
    <w:rsid w:val="004A46F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Hyperlink"/>
    <w:basedOn w:val="a0"/>
    <w:uiPriority w:val="99"/>
    <w:unhideWhenUsed/>
    <w:rsid w:val="008C5D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F3249-0082-42E7-A302-D2BF3F0A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C18-1</dc:creator>
  <cp:keywords/>
  <dc:description/>
  <cp:lastModifiedBy>Юнцевич</cp:lastModifiedBy>
  <cp:revision>12</cp:revision>
  <cp:lastPrinted>2023-01-25T10:45:00Z</cp:lastPrinted>
  <dcterms:created xsi:type="dcterms:W3CDTF">2023-01-25T08:04:00Z</dcterms:created>
  <dcterms:modified xsi:type="dcterms:W3CDTF">2023-01-25T11:34:00Z</dcterms:modified>
</cp:coreProperties>
</file>