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AF2915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687431">
        <w:rPr>
          <w:rFonts w:ascii="Times New Roman" w:hAnsi="Times New Roman" w:cs="Times New Roman"/>
          <w:b/>
          <w:sz w:val="28"/>
          <w:szCs w:val="28"/>
        </w:rPr>
        <w:t>3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F2915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AF2915" w:rsidRPr="00AF2915">
        <w:rPr>
          <w:rFonts w:ascii="Times New Roman" w:hAnsi="Times New Roman" w:cs="Times New Roman"/>
          <w:sz w:val="28"/>
          <w:szCs w:val="28"/>
        </w:rPr>
        <w:t xml:space="preserve">законодательства в сфере реализации национального проекта Цифровая экономика». </w:t>
      </w:r>
    </w:p>
    <w:p w:rsidR="00E92D4F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B6713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67137" w:rsidRPr="00B6713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B67137" w:rsidRPr="00B6713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67137" w:rsidRPr="00B6713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7431" w:rsidRPr="00687431">
        <w:rPr>
          <w:rFonts w:ascii="Times New Roman" w:hAnsi="Times New Roman" w:cs="Times New Roman"/>
          <w:sz w:val="28"/>
          <w:szCs w:val="28"/>
        </w:rPr>
        <w:t xml:space="preserve">от </w:t>
      </w:r>
      <w:r w:rsidR="00AF2915" w:rsidRPr="00AF2915">
        <w:rPr>
          <w:rFonts w:ascii="Times New Roman" w:hAnsi="Times New Roman" w:cs="Times New Roman"/>
          <w:sz w:val="28"/>
          <w:szCs w:val="28"/>
        </w:rPr>
        <w:t>27.02.2023 года         № 7-01/Прдп279-23-20030029 об устранении нарушений требований законодательства в сфере реализации национального проекта Цифровая экономика»</w:t>
      </w:r>
      <w:r w:rsidR="00AF2915">
        <w:rPr>
          <w:rFonts w:ascii="Times New Roman" w:hAnsi="Times New Roman" w:cs="Times New Roman"/>
          <w:sz w:val="28"/>
          <w:szCs w:val="28"/>
        </w:rPr>
        <w:t>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E" w:rsidRPr="00C5618E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79CE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436E3C"/>
    <w:rsid w:val="00687431"/>
    <w:rsid w:val="008479CE"/>
    <w:rsid w:val="00AF2915"/>
    <w:rsid w:val="00B67137"/>
    <w:rsid w:val="00BA672C"/>
    <w:rsid w:val="00C22646"/>
    <w:rsid w:val="00C51EA2"/>
    <w:rsid w:val="00C5618E"/>
    <w:rsid w:val="00CB7B0F"/>
    <w:rsid w:val="00DC24BD"/>
    <w:rsid w:val="00E14058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2023-04-11T08:10:00Z</dcterms:created>
  <dcterms:modified xsi:type="dcterms:W3CDTF">2023-04-11T08:11:00Z</dcterms:modified>
</cp:coreProperties>
</file>