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5D717A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622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22B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22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0622B9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D166C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CE3C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E3C4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5D717A" w:rsidRPr="005D717A">
        <w:rPr>
          <w:rFonts w:ascii="Times New Roman" w:hAnsi="Times New Roman" w:cs="Times New Roman"/>
          <w:sz w:val="28"/>
          <w:szCs w:val="28"/>
        </w:rPr>
        <w:t>«Согласование схем расположения объектов газоснабжения, используемых для обеспечения населения газом»</w:t>
      </w:r>
    </w:p>
    <w:p w:rsidR="00CD166C" w:rsidRDefault="00CD166C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5D717A" w:rsidRPr="005D717A">
        <w:rPr>
          <w:rFonts w:ascii="Times New Roman" w:hAnsi="Times New Roman" w:cs="Times New Roman"/>
          <w:sz w:val="28"/>
          <w:szCs w:val="28"/>
        </w:rPr>
        <w:t>«Согласование схем расположения объектов газоснабжения, используемых для обеспечения населения газом»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5D717A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УИОиООД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Н.И.Апанасова</w:t>
      </w:r>
      <w:bookmarkStart w:id="0" w:name="_GoBack"/>
      <w:bookmarkEnd w:id="0"/>
    </w:p>
    <w:p w:rsidR="009C1DF8" w:rsidRDefault="009C1DF8"/>
    <w:sectPr w:rsidR="009C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B"/>
    <w:rsid w:val="000622B9"/>
    <w:rsid w:val="005D717A"/>
    <w:rsid w:val="009C1DF8"/>
    <w:rsid w:val="00B75ACB"/>
    <w:rsid w:val="00C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B7CB-6365-47A6-A03B-00983CF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2022-09-11T12:39:00Z</dcterms:created>
  <dcterms:modified xsi:type="dcterms:W3CDTF">2023-04-11T10:37:00Z</dcterms:modified>
</cp:coreProperties>
</file>