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350" w:rsidRPr="00750C7A" w:rsidRDefault="00935350" w:rsidP="00810CA9">
      <w:pPr>
        <w:spacing w:after="161" w:line="480" w:lineRule="atLeast"/>
        <w:jc w:val="center"/>
        <w:outlineLvl w:val="0"/>
        <w:rPr>
          <w:rFonts w:ascii="Arial" w:eastAsia="Times New Roman" w:hAnsi="Arial" w:cs="Arial"/>
          <w:color w:val="000000" w:themeColor="text1"/>
          <w:kern w:val="36"/>
          <w:sz w:val="32"/>
          <w:szCs w:val="32"/>
        </w:rPr>
      </w:pPr>
      <w:r w:rsidRPr="00750C7A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</w:rPr>
        <w:t>Информация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</w:t>
      </w:r>
      <w:r w:rsidR="00750C7A" w:rsidRPr="00750C7A">
        <w:rPr>
          <w:rFonts w:ascii="Arial" w:eastAsia="Times New Roman" w:hAnsi="Arial" w:cs="Arial"/>
          <w:b/>
          <w:bCs/>
          <w:color w:val="000000" w:themeColor="text1"/>
          <w:kern w:val="36"/>
          <w:sz w:val="32"/>
          <w:szCs w:val="32"/>
        </w:rPr>
        <w:t xml:space="preserve"> в Каневском сельском поселении Каневского района</w:t>
      </w:r>
    </w:p>
    <w:p w:rsidR="00935350" w:rsidRPr="00935350" w:rsidRDefault="00810CA9" w:rsidP="00810CA9">
      <w:pPr>
        <w:spacing w:before="100" w:beforeAutospacing="1" w:after="100" w:afterAutospacing="1" w:line="240" w:lineRule="auto"/>
        <w:ind w:right="142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>п</w:t>
      </w:r>
      <w:r w:rsidRPr="00AB12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о состоянию на </w:t>
      </w:r>
      <w:r w:rsidR="0062545C">
        <w:rPr>
          <w:rFonts w:ascii="Arial" w:eastAsia="Times New Roman" w:hAnsi="Arial" w:cs="Arial"/>
          <w:bCs/>
          <w:color w:val="000000"/>
          <w:sz w:val="24"/>
          <w:szCs w:val="24"/>
        </w:rPr>
        <w:t>0</w:t>
      </w:r>
      <w:r w:rsidR="002E2FC7">
        <w:rPr>
          <w:rFonts w:ascii="Arial" w:eastAsia="Times New Roman" w:hAnsi="Arial" w:cs="Arial"/>
          <w:bCs/>
          <w:color w:val="000000"/>
          <w:sz w:val="24"/>
          <w:szCs w:val="24"/>
        </w:rPr>
        <w:t>1</w:t>
      </w:r>
      <w:r w:rsidRPr="00AB12F4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2E2FC7">
        <w:rPr>
          <w:rFonts w:ascii="Arial" w:eastAsia="Times New Roman" w:hAnsi="Arial" w:cs="Arial"/>
          <w:bCs/>
          <w:color w:val="000000"/>
          <w:sz w:val="24"/>
          <w:szCs w:val="24"/>
        </w:rPr>
        <w:t>01</w:t>
      </w:r>
      <w:r w:rsidRPr="00AB12F4">
        <w:rPr>
          <w:rFonts w:ascii="Arial" w:eastAsia="Times New Roman" w:hAnsi="Arial" w:cs="Arial"/>
          <w:bCs/>
          <w:color w:val="000000"/>
          <w:sz w:val="24"/>
          <w:szCs w:val="24"/>
        </w:rPr>
        <w:t>.202</w:t>
      </w:r>
      <w:r w:rsidR="002E2FC7">
        <w:rPr>
          <w:rFonts w:ascii="Arial" w:eastAsia="Times New Roman" w:hAnsi="Arial" w:cs="Arial"/>
          <w:bCs/>
          <w:color w:val="000000"/>
          <w:sz w:val="24"/>
          <w:szCs w:val="24"/>
        </w:rPr>
        <w:t>6</w:t>
      </w:r>
      <w:r w:rsidR="00750C7A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Pr="00AB12F4">
        <w:rPr>
          <w:rFonts w:ascii="Arial" w:eastAsia="Times New Roman" w:hAnsi="Arial" w:cs="Arial"/>
          <w:bCs/>
          <w:color w:val="000000"/>
          <w:sz w:val="24"/>
          <w:szCs w:val="24"/>
        </w:rPr>
        <w:t>г.</w:t>
      </w:r>
    </w:p>
    <w:tbl>
      <w:tblPr>
        <w:tblW w:w="9931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67"/>
        <w:gridCol w:w="3764"/>
      </w:tblGrid>
      <w:tr w:rsidR="00935350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935350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экономической деятельности согласно Общероссийскому классификатору видов экономической деятельности ОК 029-2014 (КДЕС Ред. 2), утвержденному Приказом Росстандарта от 31.01.2014 № 14-ст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35350" w:rsidRPr="00810CA9" w:rsidRDefault="00935350" w:rsidP="00935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замещенных рабочих мест в субъектах малого и среднего предпринимательства, человек</w:t>
            </w:r>
          </w:p>
        </w:tc>
      </w:tr>
      <w:tr w:rsidR="0064077D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Pr="00810CA9" w:rsidRDefault="0064077D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Default="006407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2889</w:t>
            </w:r>
          </w:p>
        </w:tc>
      </w:tr>
      <w:tr w:rsidR="0064077D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Pr="00810CA9" w:rsidRDefault="0064077D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Default="0064077D">
            <w:pPr>
              <w:ind w:firstLineChars="100" w:firstLine="22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4077D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Pr="00810CA9" w:rsidRDefault="0064077D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А. Сельское, лесное хозяйство, охота, рыболовство и рыбоводство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Default="006407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</w:t>
            </w:r>
          </w:p>
        </w:tc>
      </w:tr>
      <w:tr w:rsidR="0064077D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Pr="00810CA9" w:rsidRDefault="0064077D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В. Добыча полезных ископаемых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Default="006407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64077D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Pr="00810CA9" w:rsidRDefault="0064077D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С. Обрабатывающие производства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Default="006407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205</w:t>
            </w:r>
          </w:p>
        </w:tc>
      </w:tr>
      <w:tr w:rsidR="0064077D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Pr="00810CA9" w:rsidRDefault="0064077D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D. Обеспечение электрической энергией, газом, паром; кондиционирование воздуха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Default="006407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64077D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Pr="00810CA9" w:rsidRDefault="0064077D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Е.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Default="006407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</w:tr>
      <w:tr w:rsidR="0064077D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Pr="00810CA9" w:rsidRDefault="0064077D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F. Строительство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Default="006407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117</w:t>
            </w:r>
          </w:p>
        </w:tc>
      </w:tr>
      <w:tr w:rsidR="0064077D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Pr="00810CA9" w:rsidRDefault="0064077D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G. Торговля оптовая и розничная; ремонт автотранспортных средств и мотоциклов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Default="006407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1838</w:t>
            </w:r>
          </w:p>
        </w:tc>
      </w:tr>
      <w:tr w:rsidR="0064077D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Pr="00810CA9" w:rsidRDefault="0064077D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H. Транспортировка и хранение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Default="006407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</w:t>
            </w:r>
          </w:p>
        </w:tc>
      </w:tr>
      <w:tr w:rsidR="0064077D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Pr="00810CA9" w:rsidRDefault="0064077D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I. Деятельность гостиниц и предприятий общественного питания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Default="006407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98</w:t>
            </w:r>
          </w:p>
        </w:tc>
      </w:tr>
      <w:tr w:rsidR="0064077D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Pr="00810CA9" w:rsidRDefault="0064077D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Раздел J. Деятельность в области информации и связи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Default="006407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</w:tr>
      <w:tr w:rsidR="0064077D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Pr="00810CA9" w:rsidRDefault="0064077D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K. Деятельность финансовая и страховая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Default="006407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</w:tr>
      <w:tr w:rsidR="0064077D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Pr="00810CA9" w:rsidRDefault="0064077D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L. Деятельность по операциям с недвижимым имуществом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Default="006407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</w:t>
            </w:r>
          </w:p>
        </w:tc>
      </w:tr>
      <w:tr w:rsidR="0064077D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Pr="00810CA9" w:rsidRDefault="0064077D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M. Деятельность профессиональная, научная и техническая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Default="006407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64077D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Pr="00810CA9" w:rsidRDefault="0064077D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N. Деятельность административная и сопутствующие дополнительные услуги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Default="006407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</w:tr>
      <w:tr w:rsidR="0064077D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Pr="00810CA9" w:rsidRDefault="0064077D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P. Образование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Default="006407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</w:t>
            </w:r>
          </w:p>
        </w:tc>
      </w:tr>
      <w:tr w:rsidR="0064077D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Pr="00810CA9" w:rsidRDefault="0064077D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Q. Деятельность в области здравоохранения и социальных услуг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Default="006407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</w:tr>
      <w:tr w:rsidR="0064077D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Pr="00810CA9" w:rsidRDefault="0064077D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R. Деятельность в области культуры, спорта, организации досуга и развлечений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Default="006407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</w:tr>
      <w:tr w:rsidR="0064077D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Pr="00810CA9" w:rsidRDefault="0064077D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 S. Предоставление прочих видов услуг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Default="006407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147</w:t>
            </w:r>
          </w:p>
        </w:tc>
      </w:tr>
      <w:tr w:rsidR="0064077D" w:rsidRPr="00810CA9" w:rsidTr="00810CA9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Pr="00810CA9" w:rsidRDefault="0064077D" w:rsidP="0093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0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виды экономической деятельности</w:t>
            </w:r>
          </w:p>
        </w:tc>
        <w:tc>
          <w:tcPr>
            <w:tcW w:w="376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077D" w:rsidRDefault="006407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</w:t>
            </w:r>
          </w:p>
        </w:tc>
      </w:tr>
    </w:tbl>
    <w:p w:rsidR="00B74002" w:rsidRDefault="00B74002"/>
    <w:sectPr w:rsidR="00B74002" w:rsidSect="00921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5350"/>
    <w:rsid w:val="00124565"/>
    <w:rsid w:val="002000A4"/>
    <w:rsid w:val="002E2FC7"/>
    <w:rsid w:val="00390A66"/>
    <w:rsid w:val="0062545C"/>
    <w:rsid w:val="0064077D"/>
    <w:rsid w:val="00750C7A"/>
    <w:rsid w:val="00810CA9"/>
    <w:rsid w:val="00823D4F"/>
    <w:rsid w:val="0086534C"/>
    <w:rsid w:val="00921AD9"/>
    <w:rsid w:val="00935350"/>
    <w:rsid w:val="00B74002"/>
    <w:rsid w:val="00C60370"/>
    <w:rsid w:val="00D06F17"/>
    <w:rsid w:val="00D707B7"/>
    <w:rsid w:val="00FC4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AD9"/>
  </w:style>
  <w:style w:type="paragraph" w:styleId="1">
    <w:name w:val="heading 1"/>
    <w:basedOn w:val="a"/>
    <w:link w:val="10"/>
    <w:uiPriority w:val="9"/>
    <w:qFormat/>
    <w:rsid w:val="009353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3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935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0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261</Words>
  <Characters>1489</Characters>
  <Application>Microsoft Office Word</Application>
  <DocSecurity>0</DocSecurity>
  <Lines>12</Lines>
  <Paragraphs>3</Paragraphs>
  <ScaleCrop>false</ScaleCrop>
  <Company>Microsoft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dcterms:created xsi:type="dcterms:W3CDTF">2025-06-05T06:33:00Z</dcterms:created>
  <dcterms:modified xsi:type="dcterms:W3CDTF">2026-04-03T07:19:00Z</dcterms:modified>
</cp:coreProperties>
</file>