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B23" w:rsidRDefault="00D60B23" w:rsidP="00F83B04">
      <w:pPr>
        <w:jc w:val="center"/>
      </w:pPr>
      <w:r>
        <w:t>Совет</w:t>
      </w:r>
    </w:p>
    <w:p w:rsidR="00D60B23" w:rsidRDefault="00D60B23">
      <w:pPr>
        <w:jc w:val="center"/>
      </w:pPr>
      <w:r>
        <w:t xml:space="preserve">Каневского сельского поселения </w:t>
      </w:r>
    </w:p>
    <w:p w:rsidR="00D132A9" w:rsidRDefault="00D60B23">
      <w:pPr>
        <w:jc w:val="center"/>
      </w:pPr>
      <w:r>
        <w:t xml:space="preserve">Каневского </w:t>
      </w:r>
      <w:r w:rsidR="00D132A9">
        <w:t xml:space="preserve">муниципального </w:t>
      </w:r>
      <w:r>
        <w:t>района</w:t>
      </w:r>
    </w:p>
    <w:p w:rsidR="00D60B23" w:rsidRDefault="00D132A9">
      <w:pPr>
        <w:jc w:val="center"/>
        <w:rPr>
          <w:sz w:val="14"/>
          <w:szCs w:val="14"/>
        </w:rPr>
      </w:pPr>
      <w:r>
        <w:t>Краснодарского края</w:t>
      </w:r>
      <w:r w:rsidR="00D60B23">
        <w:t xml:space="preserve"> </w:t>
      </w:r>
    </w:p>
    <w:p w:rsidR="00D60B23" w:rsidRDefault="00D60B23">
      <w:pPr>
        <w:jc w:val="center"/>
        <w:rPr>
          <w:sz w:val="14"/>
          <w:szCs w:val="14"/>
        </w:rPr>
      </w:pPr>
    </w:p>
    <w:p w:rsidR="00D60B23" w:rsidRDefault="00D60B23">
      <w:pPr>
        <w:jc w:val="center"/>
        <w:rPr>
          <w:sz w:val="14"/>
          <w:szCs w:val="14"/>
        </w:rPr>
      </w:pPr>
      <w:r>
        <w:rPr>
          <w:rFonts w:ascii="Georgia" w:hAnsi="Georgia" w:cs="Georgia"/>
          <w:b/>
          <w:spacing w:val="20"/>
        </w:rPr>
        <w:t>РЕШЕНИЕ</w:t>
      </w:r>
    </w:p>
    <w:p w:rsidR="00D60B23" w:rsidRDefault="00D60B23">
      <w:pPr>
        <w:jc w:val="center"/>
        <w:rPr>
          <w:sz w:val="14"/>
          <w:szCs w:val="14"/>
        </w:rPr>
      </w:pPr>
    </w:p>
    <w:p w:rsidR="00D60B23" w:rsidRDefault="00AE5602">
      <w:pPr>
        <w:tabs>
          <w:tab w:val="right" w:pos="9638"/>
        </w:tabs>
        <w:jc w:val="both"/>
      </w:pPr>
      <w:r>
        <w:t>о</w:t>
      </w:r>
      <w:r w:rsidR="0055205E">
        <w:t>т</w:t>
      </w:r>
      <w:r>
        <w:t xml:space="preserve">   </w:t>
      </w:r>
      <w:r w:rsidR="00085FA7">
        <w:t>24.09.2026</w:t>
      </w:r>
      <w:r>
        <w:t xml:space="preserve">                                                                  </w:t>
      </w:r>
      <w:r w:rsidR="00085FA7">
        <w:t xml:space="preserve">                      № 109</w:t>
      </w:r>
      <w:r>
        <w:t xml:space="preserve">                                </w:t>
      </w:r>
    </w:p>
    <w:p w:rsidR="00D60B23" w:rsidRDefault="00D60B23">
      <w:pPr>
        <w:jc w:val="center"/>
      </w:pPr>
      <w:proofErr w:type="spellStart"/>
      <w:r>
        <w:t>ст-ца</w:t>
      </w:r>
      <w:proofErr w:type="spellEnd"/>
      <w:r>
        <w:t xml:space="preserve"> Каневская</w:t>
      </w:r>
    </w:p>
    <w:p w:rsidR="007152B6" w:rsidRDefault="007152B6">
      <w:pPr>
        <w:jc w:val="center"/>
      </w:pPr>
    </w:p>
    <w:p w:rsidR="007152B6" w:rsidRPr="00C84E98" w:rsidRDefault="00D132A9" w:rsidP="001848BD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 xml:space="preserve">О </w:t>
      </w:r>
      <w:r w:rsidR="0072254B">
        <w:rPr>
          <w:b/>
        </w:rPr>
        <w:t>передаче имущества из муниципальной собственности</w:t>
      </w:r>
      <w:r>
        <w:rPr>
          <w:b/>
        </w:rPr>
        <w:t xml:space="preserve"> Каневского сельского поселения Каневского муниципального района Краснодарского края </w:t>
      </w:r>
      <w:r w:rsidR="0072254B">
        <w:rPr>
          <w:b/>
        </w:rPr>
        <w:t>в муниципальную собственность муниципального образования Каневской муниципальный район Краснодарского края</w:t>
      </w:r>
    </w:p>
    <w:p w:rsidR="00D60B23" w:rsidRDefault="00D60B23"/>
    <w:p w:rsidR="004470EB" w:rsidRPr="005A54F5" w:rsidRDefault="007B1916" w:rsidP="00064AE4">
      <w:pPr>
        <w:numPr>
          <w:ilvl w:val="3"/>
          <w:numId w:val="3"/>
        </w:numPr>
        <w:tabs>
          <w:tab w:val="left" w:pos="851"/>
        </w:tabs>
        <w:ind w:firstLine="851"/>
        <w:jc w:val="both"/>
      </w:pPr>
      <w:r>
        <w:t xml:space="preserve"> </w:t>
      </w:r>
      <w:proofErr w:type="gramStart"/>
      <w:r w:rsidR="00D132A9">
        <w:t xml:space="preserve">В </w:t>
      </w:r>
      <w:r w:rsidR="00064AE4">
        <w:t>соответствии</w:t>
      </w:r>
      <w:r w:rsidR="00D132A9">
        <w:t xml:space="preserve"> с </w:t>
      </w:r>
      <w:r>
        <w:t>разделом</w:t>
      </w:r>
      <w:r w:rsidR="00D132A9">
        <w:t xml:space="preserve"> 2 Положения о порядке управления и распоряжения объектами муниципальной собственности Каневского сельского поселения Каневского муниципального района Краснодарского края, утвержденного решением Совета Каневского сельского поселения Каневского муниципального района Краснодарского края от </w:t>
      </w:r>
      <w:r w:rsidR="00064AE4">
        <w:t>27 ноября 2025 года № 65</w:t>
      </w:r>
      <w:r w:rsidR="00D132A9">
        <w:t xml:space="preserve"> «</w:t>
      </w:r>
      <w:r w:rsidR="00064AE4">
        <w:t>Об утверждении Положения о порядке управления и распоряжения объектами муниципальной собственности Каневского сельского поселения Каневского муниципального района Краснодарского края</w:t>
      </w:r>
      <w:r w:rsidR="00D132A9">
        <w:t>»</w:t>
      </w:r>
      <w:r w:rsidR="00CF1825">
        <w:t xml:space="preserve">  </w:t>
      </w:r>
      <w:r w:rsidR="00CF1825">
        <w:rPr>
          <w:spacing w:val="60"/>
        </w:rPr>
        <w:t>решил</w:t>
      </w:r>
      <w:r w:rsidR="004470EB" w:rsidRPr="005A54F5">
        <w:t>:</w:t>
      </w:r>
      <w:proofErr w:type="gramEnd"/>
    </w:p>
    <w:p w:rsidR="00064AE4" w:rsidRDefault="004470EB" w:rsidP="00064AE4">
      <w:pPr>
        <w:numPr>
          <w:ilvl w:val="0"/>
          <w:numId w:val="3"/>
        </w:numPr>
        <w:tabs>
          <w:tab w:val="left" w:pos="1137"/>
          <w:tab w:val="left" w:pos="1335"/>
          <w:tab w:val="left" w:pos="1516"/>
          <w:tab w:val="left" w:pos="1615"/>
          <w:tab w:val="left" w:pos="1830"/>
        </w:tabs>
        <w:ind w:firstLine="851"/>
        <w:jc w:val="both"/>
      </w:pPr>
      <w:r>
        <w:t>1.</w:t>
      </w:r>
      <w:r w:rsidR="00E83A67">
        <w:t xml:space="preserve"> </w:t>
      </w:r>
      <w:proofErr w:type="gramStart"/>
      <w:r w:rsidR="0072254B">
        <w:t>Передать имущество из муниципальной собственности Каневского сельского поселения Каневского муниципального района Краснодарского края в муниципальную собственность муниципального образования Каневской муниципальный район Краснодарского края, а именно земельны</w:t>
      </w:r>
      <w:r w:rsidR="005C5EF0">
        <w:t>й</w:t>
      </w:r>
      <w:r w:rsidR="0072254B">
        <w:t xml:space="preserve"> участ</w:t>
      </w:r>
      <w:r w:rsidR="005C5EF0">
        <w:t>ок</w:t>
      </w:r>
      <w:r w:rsidR="0072254B">
        <w:t>, расположенны</w:t>
      </w:r>
      <w:r w:rsidR="005C5EF0">
        <w:t>й</w:t>
      </w:r>
      <w:r w:rsidR="0072254B">
        <w:t xml:space="preserve"> </w:t>
      </w:r>
      <w:r w:rsidR="0004657A">
        <w:t>в сад</w:t>
      </w:r>
      <w:r w:rsidR="005C5EF0">
        <w:t>оводческом товариществе «</w:t>
      </w:r>
      <w:r w:rsidR="003B0DEC">
        <w:t>Зори Кубани</w:t>
      </w:r>
      <w:r w:rsidR="005C5EF0">
        <w:t xml:space="preserve">», участок № </w:t>
      </w:r>
      <w:r w:rsidR="003B0DEC">
        <w:t>296</w:t>
      </w:r>
      <w:r w:rsidR="005C5EF0">
        <w:t>, кадастровый номер 23:11:060200</w:t>
      </w:r>
      <w:r w:rsidR="003B0DEC">
        <w:t>8:358, площадью 596</w:t>
      </w:r>
      <w:r w:rsidR="005C5EF0">
        <w:t xml:space="preserve"> кв.м., категория земель </w:t>
      </w:r>
      <w:r w:rsidR="005C5EF0">
        <w:rPr>
          <w:bCs/>
        </w:rPr>
        <w:t>«Земли сельскохозяйственного назначения», вид разрешенного использования «Для садоводства».</w:t>
      </w:r>
      <w:proofErr w:type="gramEnd"/>
    </w:p>
    <w:p w:rsidR="00064AE4" w:rsidRDefault="0072254B" w:rsidP="00064AE4">
      <w:pPr>
        <w:numPr>
          <w:ilvl w:val="0"/>
          <w:numId w:val="3"/>
        </w:numPr>
        <w:tabs>
          <w:tab w:val="left" w:pos="1137"/>
          <w:tab w:val="left" w:pos="1335"/>
          <w:tab w:val="left" w:pos="1516"/>
          <w:tab w:val="left" w:pos="1615"/>
          <w:tab w:val="left" w:pos="1830"/>
        </w:tabs>
        <w:ind w:firstLine="851"/>
        <w:jc w:val="both"/>
      </w:pPr>
      <w:r>
        <w:t>2</w:t>
      </w:r>
      <w:r w:rsidR="00064AE4">
        <w:t>. Контроль над выполнением настоящего решения возложить на постоянную комиссию Совета Каневского сельского поселения Каневского муниципального района Краснодарского края пятого созыва по имуществу, землепользо</w:t>
      </w:r>
      <w:r w:rsidR="005C5EF0">
        <w:t>ванию и землеустройству</w:t>
      </w:r>
      <w:r w:rsidR="007F1633">
        <w:t xml:space="preserve"> (Чернова)</w:t>
      </w:r>
      <w:r w:rsidR="00064AE4">
        <w:t>.</w:t>
      </w:r>
    </w:p>
    <w:p w:rsidR="00064AE4" w:rsidRDefault="0072254B" w:rsidP="00064AE4">
      <w:pPr>
        <w:numPr>
          <w:ilvl w:val="0"/>
          <w:numId w:val="3"/>
        </w:numPr>
        <w:tabs>
          <w:tab w:val="left" w:pos="1137"/>
          <w:tab w:val="left" w:pos="1335"/>
          <w:tab w:val="left" w:pos="1516"/>
          <w:tab w:val="left" w:pos="1615"/>
          <w:tab w:val="left" w:pos="1830"/>
        </w:tabs>
        <w:ind w:firstLine="851"/>
        <w:jc w:val="both"/>
      </w:pPr>
      <w:r>
        <w:t>3</w:t>
      </w:r>
      <w:r w:rsidR="00064AE4">
        <w:t>. Решение вступает в силу со дня его подписания.</w:t>
      </w:r>
    </w:p>
    <w:p w:rsidR="005C5EF0" w:rsidRDefault="005C5EF0" w:rsidP="00466F86">
      <w:pPr>
        <w:tabs>
          <w:tab w:val="right" w:pos="9638"/>
        </w:tabs>
        <w:ind w:right="-12"/>
        <w:jc w:val="both"/>
      </w:pPr>
    </w:p>
    <w:p w:rsidR="00466F86" w:rsidRDefault="00391507" w:rsidP="00466F86">
      <w:pPr>
        <w:tabs>
          <w:tab w:val="right" w:pos="9638"/>
        </w:tabs>
        <w:ind w:right="-12"/>
        <w:jc w:val="both"/>
      </w:pPr>
      <w:r>
        <w:t>Председатель</w:t>
      </w:r>
      <w:r w:rsidR="00466F86">
        <w:t xml:space="preserve"> Совета </w:t>
      </w:r>
    </w:p>
    <w:p w:rsidR="00466F86" w:rsidRDefault="00466F86" w:rsidP="00466F86">
      <w:pPr>
        <w:tabs>
          <w:tab w:val="left" w:pos="1260"/>
        </w:tabs>
        <w:jc w:val="both"/>
      </w:pPr>
      <w:r>
        <w:t xml:space="preserve">Каневского сельского поселения </w:t>
      </w:r>
    </w:p>
    <w:p w:rsidR="00F26356" w:rsidRDefault="00466F86" w:rsidP="00064AE4">
      <w:r>
        <w:t>Каневского</w:t>
      </w:r>
      <w:r w:rsidR="00F26356">
        <w:t xml:space="preserve"> муниципального</w:t>
      </w:r>
      <w:r>
        <w:t xml:space="preserve"> района        </w:t>
      </w:r>
    </w:p>
    <w:p w:rsidR="00D60B23" w:rsidRDefault="00F26356" w:rsidP="00064AE4">
      <w:r>
        <w:t>Краснодарского края</w:t>
      </w:r>
      <w:r w:rsidR="00466F86">
        <w:t xml:space="preserve">  </w:t>
      </w:r>
      <w:r w:rsidR="006D588A">
        <w:t xml:space="preserve">  </w:t>
      </w:r>
      <w:r w:rsidR="00466F86">
        <w:t xml:space="preserve">                                                          </w:t>
      </w:r>
      <w:proofErr w:type="spellStart"/>
      <w:r w:rsidR="00391507">
        <w:t>Д.Ю.Кибальченко</w:t>
      </w:r>
      <w:proofErr w:type="spellEnd"/>
    </w:p>
    <w:sectPr w:rsidR="00D60B23" w:rsidSect="005C5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1134" w:footer="709" w:gutter="0"/>
      <w:cols w:space="720"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868" w:rsidRDefault="00C80868">
      <w:r>
        <w:separator/>
      </w:r>
    </w:p>
  </w:endnote>
  <w:endnote w:type="continuationSeparator" w:id="0">
    <w:p w:rsidR="00C80868" w:rsidRDefault="00C80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23" w:rsidRDefault="00D60B2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23" w:rsidRDefault="00156799">
    <w:pPr>
      <w:pStyle w:val="ab"/>
      <w:jc w:val="right"/>
    </w:pPr>
    <w:r>
      <w:rPr>
        <w:color w:val="C0C0C0"/>
        <w:sz w:val="10"/>
        <w:szCs w:val="10"/>
      </w:rPr>
      <w:fldChar w:fldCharType="begin"/>
    </w:r>
    <w:r w:rsidR="00D60B23">
      <w:rPr>
        <w:color w:val="C0C0C0"/>
        <w:sz w:val="10"/>
        <w:szCs w:val="10"/>
      </w:rPr>
      <w:instrText xml:space="preserve"> FILENAME \p </w:instrText>
    </w:r>
    <w:r>
      <w:rPr>
        <w:color w:val="C0C0C0"/>
        <w:sz w:val="10"/>
        <w:szCs w:val="10"/>
      </w:rPr>
      <w:fldChar w:fldCharType="separate"/>
    </w:r>
    <w:r w:rsidR="00F26356">
      <w:rPr>
        <w:noProof/>
        <w:color w:val="C0C0C0"/>
        <w:sz w:val="10"/>
        <w:szCs w:val="10"/>
      </w:rPr>
      <w:t>Документ1</w:t>
    </w:r>
    <w:r>
      <w:rPr>
        <w:color w:val="C0C0C0"/>
        <w:sz w:val="10"/>
        <w:szCs w:val="1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23" w:rsidRDefault="00D60B2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868" w:rsidRDefault="00C80868">
      <w:r>
        <w:separator/>
      </w:r>
    </w:p>
  </w:footnote>
  <w:footnote w:type="continuationSeparator" w:id="0">
    <w:p w:rsidR="00C80868" w:rsidRDefault="00C80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23" w:rsidRDefault="00D60B2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23" w:rsidRDefault="00D60B23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23" w:rsidRDefault="00D60B2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FDF49F8"/>
    <w:multiLevelType w:val="hybridMultilevel"/>
    <w:tmpl w:val="E34A0878"/>
    <w:lvl w:ilvl="0" w:tplc="6106B3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7330"/>
    <w:rsid w:val="0002043E"/>
    <w:rsid w:val="00042BA7"/>
    <w:rsid w:val="0004657A"/>
    <w:rsid w:val="00064AE4"/>
    <w:rsid w:val="00085FA7"/>
    <w:rsid w:val="000A0E93"/>
    <w:rsid w:val="000B0990"/>
    <w:rsid w:val="000B1D3A"/>
    <w:rsid w:val="000C08E5"/>
    <w:rsid w:val="000D4379"/>
    <w:rsid w:val="000E5BE6"/>
    <w:rsid w:val="00136032"/>
    <w:rsid w:val="00156799"/>
    <w:rsid w:val="0018145D"/>
    <w:rsid w:val="001848BD"/>
    <w:rsid w:val="001C47FB"/>
    <w:rsid w:val="001F5204"/>
    <w:rsid w:val="00282C43"/>
    <w:rsid w:val="002A7091"/>
    <w:rsid w:val="002D48F4"/>
    <w:rsid w:val="003165E5"/>
    <w:rsid w:val="00351FF7"/>
    <w:rsid w:val="00364D20"/>
    <w:rsid w:val="00391507"/>
    <w:rsid w:val="003B0DEC"/>
    <w:rsid w:val="003B4B3B"/>
    <w:rsid w:val="003C5324"/>
    <w:rsid w:val="003F2D9E"/>
    <w:rsid w:val="004470EB"/>
    <w:rsid w:val="00454071"/>
    <w:rsid w:val="00466F86"/>
    <w:rsid w:val="00486AAC"/>
    <w:rsid w:val="004A3087"/>
    <w:rsid w:val="004B7AD5"/>
    <w:rsid w:val="004D677E"/>
    <w:rsid w:val="00530CC7"/>
    <w:rsid w:val="005462D4"/>
    <w:rsid w:val="0055205E"/>
    <w:rsid w:val="00554BC5"/>
    <w:rsid w:val="005B0DD4"/>
    <w:rsid w:val="005C5EF0"/>
    <w:rsid w:val="005E75F9"/>
    <w:rsid w:val="006A34A6"/>
    <w:rsid w:val="006D588A"/>
    <w:rsid w:val="00705B44"/>
    <w:rsid w:val="007152B6"/>
    <w:rsid w:val="0072254B"/>
    <w:rsid w:val="007B1916"/>
    <w:rsid w:val="007F1633"/>
    <w:rsid w:val="008A70F8"/>
    <w:rsid w:val="009436EF"/>
    <w:rsid w:val="00947573"/>
    <w:rsid w:val="00962ED5"/>
    <w:rsid w:val="009913FE"/>
    <w:rsid w:val="009C30C4"/>
    <w:rsid w:val="00A06378"/>
    <w:rsid w:val="00A15728"/>
    <w:rsid w:val="00A57330"/>
    <w:rsid w:val="00AB0B21"/>
    <w:rsid w:val="00AE5602"/>
    <w:rsid w:val="00B37A14"/>
    <w:rsid w:val="00B44B7A"/>
    <w:rsid w:val="00B67ADC"/>
    <w:rsid w:val="00B76F68"/>
    <w:rsid w:val="00C12285"/>
    <w:rsid w:val="00C41776"/>
    <w:rsid w:val="00C80868"/>
    <w:rsid w:val="00C81391"/>
    <w:rsid w:val="00C84E98"/>
    <w:rsid w:val="00CF1825"/>
    <w:rsid w:val="00D132A9"/>
    <w:rsid w:val="00D1331D"/>
    <w:rsid w:val="00D53F92"/>
    <w:rsid w:val="00D60B23"/>
    <w:rsid w:val="00D60D88"/>
    <w:rsid w:val="00D939EE"/>
    <w:rsid w:val="00DC1FD9"/>
    <w:rsid w:val="00DF284C"/>
    <w:rsid w:val="00E06DBF"/>
    <w:rsid w:val="00E37736"/>
    <w:rsid w:val="00E83A67"/>
    <w:rsid w:val="00EA1246"/>
    <w:rsid w:val="00F26356"/>
    <w:rsid w:val="00F83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99"/>
    <w:pPr>
      <w:suppressAutoHyphens/>
    </w:pPr>
    <w:rPr>
      <w:sz w:val="28"/>
      <w:szCs w:val="28"/>
      <w:lang w:eastAsia="ar-SA"/>
    </w:rPr>
  </w:style>
  <w:style w:type="paragraph" w:styleId="1">
    <w:name w:val="heading 1"/>
    <w:basedOn w:val="a"/>
    <w:next w:val="a"/>
    <w:qFormat/>
    <w:rsid w:val="00156799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56799"/>
  </w:style>
  <w:style w:type="character" w:customStyle="1" w:styleId="WW8Num1z1">
    <w:name w:val="WW8Num1z1"/>
    <w:rsid w:val="00156799"/>
  </w:style>
  <w:style w:type="character" w:customStyle="1" w:styleId="WW8Num1z2">
    <w:name w:val="WW8Num1z2"/>
    <w:rsid w:val="00156799"/>
  </w:style>
  <w:style w:type="character" w:customStyle="1" w:styleId="WW8Num1z3">
    <w:name w:val="WW8Num1z3"/>
    <w:rsid w:val="00156799"/>
  </w:style>
  <w:style w:type="character" w:customStyle="1" w:styleId="WW8Num1z4">
    <w:name w:val="WW8Num1z4"/>
    <w:rsid w:val="00156799"/>
  </w:style>
  <w:style w:type="character" w:customStyle="1" w:styleId="WW8Num1z5">
    <w:name w:val="WW8Num1z5"/>
    <w:rsid w:val="00156799"/>
  </w:style>
  <w:style w:type="character" w:customStyle="1" w:styleId="WW8Num1z6">
    <w:name w:val="WW8Num1z6"/>
    <w:rsid w:val="00156799"/>
  </w:style>
  <w:style w:type="character" w:customStyle="1" w:styleId="WW8Num1z7">
    <w:name w:val="WW8Num1z7"/>
    <w:rsid w:val="00156799"/>
  </w:style>
  <w:style w:type="character" w:customStyle="1" w:styleId="WW8Num1z8">
    <w:name w:val="WW8Num1z8"/>
    <w:rsid w:val="00156799"/>
  </w:style>
  <w:style w:type="character" w:customStyle="1" w:styleId="WW8Num2z0">
    <w:name w:val="WW8Num2z0"/>
    <w:rsid w:val="00156799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156799"/>
  </w:style>
  <w:style w:type="character" w:customStyle="1" w:styleId="a3">
    <w:name w:val="Гипертекстовая ссылка"/>
    <w:rsid w:val="00156799"/>
    <w:rPr>
      <w:color w:val="008000"/>
      <w:u w:val="single"/>
    </w:rPr>
  </w:style>
  <w:style w:type="character" w:styleId="a4">
    <w:name w:val="page number"/>
    <w:basedOn w:val="10"/>
    <w:rsid w:val="00156799"/>
  </w:style>
  <w:style w:type="paragraph" w:customStyle="1" w:styleId="a5">
    <w:name w:val="Заголовок"/>
    <w:basedOn w:val="a"/>
    <w:next w:val="a6"/>
    <w:rsid w:val="00156799"/>
    <w:pPr>
      <w:keepNext/>
      <w:spacing w:before="240" w:after="120"/>
    </w:pPr>
    <w:rPr>
      <w:rFonts w:ascii="Arial" w:eastAsia="Microsoft YaHei" w:hAnsi="Arial" w:cs="Mangal"/>
    </w:rPr>
  </w:style>
  <w:style w:type="paragraph" w:styleId="a6">
    <w:name w:val="Body Text"/>
    <w:basedOn w:val="a"/>
    <w:rsid w:val="00156799"/>
    <w:pPr>
      <w:spacing w:after="120"/>
    </w:pPr>
  </w:style>
  <w:style w:type="paragraph" w:styleId="a7">
    <w:name w:val="List"/>
    <w:basedOn w:val="a6"/>
    <w:rsid w:val="00156799"/>
    <w:rPr>
      <w:rFonts w:cs="Mangal"/>
    </w:rPr>
  </w:style>
  <w:style w:type="paragraph" w:customStyle="1" w:styleId="11">
    <w:name w:val="Название1"/>
    <w:basedOn w:val="a"/>
    <w:rsid w:val="0015679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156799"/>
    <w:pPr>
      <w:suppressLineNumbers/>
    </w:pPr>
    <w:rPr>
      <w:rFonts w:cs="Mangal"/>
    </w:rPr>
  </w:style>
  <w:style w:type="paragraph" w:customStyle="1" w:styleId="a8">
    <w:name w:val="Комментарий"/>
    <w:basedOn w:val="a"/>
    <w:next w:val="a"/>
    <w:rsid w:val="00156799"/>
    <w:pPr>
      <w:autoSpaceDE w:val="0"/>
      <w:ind w:left="170" w:hanging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styleId="a9">
    <w:name w:val="Balloon Text"/>
    <w:basedOn w:val="a"/>
    <w:rsid w:val="00156799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156799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156799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ac">
    <w:name w:val="Знак Знак Знак Знак"/>
    <w:basedOn w:val="a"/>
    <w:rsid w:val="00156799"/>
    <w:pPr>
      <w:autoSpaceDE w:val="0"/>
      <w:spacing w:after="160" w:line="240" w:lineRule="exact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ad">
    <w:name w:val="Знак Знак Знак Знак"/>
    <w:basedOn w:val="a"/>
    <w:rsid w:val="00156799"/>
    <w:pPr>
      <w:autoSpaceDE w:val="0"/>
      <w:spacing w:after="160" w:line="240" w:lineRule="exact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13">
    <w:name w:val="Обычный1"/>
    <w:rsid w:val="00156799"/>
    <w:pPr>
      <w:widowControl w:val="0"/>
      <w:suppressAutoHyphens/>
      <w:spacing w:line="312" w:lineRule="auto"/>
      <w:ind w:firstLine="500"/>
      <w:jc w:val="both"/>
    </w:pPr>
    <w:rPr>
      <w:sz w:val="18"/>
      <w:lang w:eastAsia="ar-SA"/>
    </w:rPr>
  </w:style>
  <w:style w:type="paragraph" w:customStyle="1" w:styleId="ae">
    <w:name w:val="Основной текст по инструкции"/>
    <w:basedOn w:val="a"/>
    <w:rsid w:val="00156799"/>
    <w:pPr>
      <w:tabs>
        <w:tab w:val="left" w:pos="1260"/>
      </w:tabs>
      <w:ind w:firstLine="851"/>
      <w:jc w:val="both"/>
    </w:pPr>
  </w:style>
  <w:style w:type="paragraph" w:customStyle="1" w:styleId="af">
    <w:name w:val="Содержимое врезки"/>
    <w:basedOn w:val="a6"/>
    <w:rsid w:val="00156799"/>
  </w:style>
  <w:style w:type="paragraph" w:customStyle="1" w:styleId="af0">
    <w:name w:val="Стиль"/>
    <w:basedOn w:val="a"/>
    <w:rsid w:val="00466F86"/>
    <w:pPr>
      <w:suppressAutoHyphens w:val="0"/>
      <w:autoSpaceDE w:val="0"/>
      <w:autoSpaceDN w:val="0"/>
      <w:spacing w:after="160" w:line="240" w:lineRule="exact"/>
    </w:pPr>
    <w:rPr>
      <w:rFonts w:ascii="Arial" w:eastAsia="MS Mincho" w:hAnsi="Arial" w:cs="Arial"/>
      <w:b/>
      <w:bCs/>
      <w:sz w:val="20"/>
      <w:szCs w:val="20"/>
      <w:lang w:val="en-US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89;&#1077;&#1089;&#1089;&#1080;&#1103;%202026\28%20&#1089;&#1077;&#1089;&#1089;&#1080;&#1103;%205%20&#1089;&#1086;&#1079;&#1099;&#1074;&#1072;%20&#1086;&#1090;%2024.09.2026\&#1087;&#1088;&#1086;&#1077;&#1082;&#1090;%20&#1088;&#1077;&#1096;&#1077;&#1085;&#1080;&#1103;%20&#1087;&#1077;&#1088;&#1077;&#1076;&#1072;&#1095;&#1072;%20&#1079;&#1077;&#1084;&#1083;&#1080;%20&#1074;%20&#1088;&#1072;&#1081;&#1086;&#1085;%20&#1047;&#1086;&#1088;&#1080;%20&#1050;&#1091;&#1073;&#1072;&#1085;&#1080;%2029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решения передача земли в район Зори Кубани 296</Template>
  <TotalTime>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2026-09-16T05:27:00Z</cp:lastPrinted>
  <dcterms:created xsi:type="dcterms:W3CDTF">2026-09-19T14:52:00Z</dcterms:created>
  <dcterms:modified xsi:type="dcterms:W3CDTF">2026-09-24T12:27:00Z</dcterms:modified>
</cp:coreProperties>
</file>