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A5" w:rsidRPr="00426190" w:rsidRDefault="008331A5" w:rsidP="00426190">
      <w:pPr>
        <w:shd w:val="clear" w:color="auto" w:fill="FEFEFE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426190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Вниманию жителей поселения!</w:t>
      </w:r>
    </w:p>
    <w:p w:rsidR="00426190" w:rsidRPr="00426190" w:rsidRDefault="00426190" w:rsidP="00426190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331A5" w:rsidRPr="00426190" w:rsidRDefault="008331A5" w:rsidP="00426190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2619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Уважаемые жители Каневского сельского поселения!</w:t>
      </w:r>
    </w:p>
    <w:p w:rsidR="00426190" w:rsidRPr="00426190" w:rsidRDefault="00426190" w:rsidP="00426190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6190" w:rsidRPr="00426190" w:rsidRDefault="008331A5" w:rsidP="00426190">
      <w:pPr>
        <w:spacing w:after="225" w:line="30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61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Каневского сельского поселения уведомляет Вас, что </w:t>
      </w:r>
      <w:proofErr w:type="gramStart"/>
      <w:r w:rsidRPr="0042619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Правил</w:t>
      </w:r>
      <w:proofErr w:type="gramEnd"/>
      <w:r w:rsidRPr="004261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благоустройства Каневского сельского поселения Каневского района, на территории поселения,  на придомовых территориях и возле контейнеров ТКО категорически запрещено складирование любой категории отходов (мебель, ветки, послеуборочные остатки и так далее). </w:t>
      </w:r>
    </w:p>
    <w:p w:rsidR="007B6DE6" w:rsidRPr="00426190" w:rsidRDefault="008331A5" w:rsidP="00426190">
      <w:pPr>
        <w:spacing w:after="225" w:line="30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6190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 выявления совершения таких правонарушений граждане будут привлечены к административной ответственности согласно закону Краснодарского края №</w:t>
      </w:r>
      <w:r w:rsidR="004261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426190">
        <w:rPr>
          <w:rFonts w:ascii="Times New Roman" w:eastAsia="Times New Roman" w:hAnsi="Times New Roman" w:cs="Times New Roman"/>
          <w:sz w:val="32"/>
          <w:szCs w:val="32"/>
          <w:lang w:eastAsia="ru-RU"/>
        </w:rPr>
        <w:t>608-КЗ «Об административных правонарушениях» статьи 3.2 части 1.</w:t>
      </w:r>
    </w:p>
    <w:p w:rsidR="008331A5" w:rsidRPr="00426190" w:rsidRDefault="008331A5" w:rsidP="00426190">
      <w:pPr>
        <w:spacing w:after="225" w:line="30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619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Правонарушение влечет наложение административного штрафа на граждан в размере от одной тысячи до трех тысяч рублей, на должностных лиц — от двух тысяч до десяти тысяч рублей, на юридических лиц — от пятнадцати тысяч до пятидесяти.</w:t>
      </w:r>
    </w:p>
    <w:p w:rsidR="007B6DE6" w:rsidRPr="00426190" w:rsidRDefault="007B6DE6" w:rsidP="004261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1" w:name="sub_322"/>
      <w:r w:rsidRPr="00426190">
        <w:rPr>
          <w:rFonts w:ascii="Times New Roman" w:hAnsi="Times New Roman" w:cs="Times New Roman"/>
          <w:sz w:val="32"/>
          <w:szCs w:val="32"/>
        </w:rPr>
        <w:t>Те же действия, совершенные повторно, -</w:t>
      </w:r>
      <w:bookmarkStart w:id="2" w:name="sub_32202"/>
      <w:bookmarkEnd w:id="1"/>
      <w:r w:rsidR="00426190">
        <w:rPr>
          <w:rFonts w:ascii="Times New Roman" w:hAnsi="Times New Roman" w:cs="Times New Roman"/>
          <w:sz w:val="32"/>
          <w:szCs w:val="32"/>
        </w:rPr>
        <w:t xml:space="preserve"> </w:t>
      </w:r>
      <w:r w:rsidRPr="00426190">
        <w:rPr>
          <w:rFonts w:ascii="Times New Roman" w:hAnsi="Times New Roman" w:cs="Times New Roman"/>
          <w:sz w:val="32"/>
          <w:szCs w:val="32"/>
        </w:rPr>
        <w:t>влекут наложение административного штрафа на граждан в размере от трех тысяч до пяти тысяч рублей, на должностных лиц - от десяти тысяч до пятидесяти тысяч рублей, на юридических лиц от пятидесяти тысяч до ста тысяч рублей.</w:t>
      </w:r>
    </w:p>
    <w:bookmarkEnd w:id="2"/>
    <w:p w:rsidR="007B6DE6" w:rsidRPr="00426190" w:rsidRDefault="007B6DE6" w:rsidP="00426190">
      <w:pPr>
        <w:spacing w:after="225" w:line="30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31A5" w:rsidRPr="00426190" w:rsidRDefault="008331A5" w:rsidP="00426190">
      <w:pPr>
        <w:spacing w:after="225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2619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Администрация Каневского сельского поселения призывает Вас сохранять чистоту и порядок в нашей станице.</w:t>
      </w:r>
    </w:p>
    <w:p w:rsidR="008331A5" w:rsidRPr="008331A5" w:rsidRDefault="008331A5" w:rsidP="008331A5">
      <w:pPr>
        <w:spacing w:after="225" w:line="30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829C0" w:rsidRDefault="003829C0"/>
    <w:sectPr w:rsidR="0038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D9"/>
    <w:rsid w:val="001A1DE6"/>
    <w:rsid w:val="00287465"/>
    <w:rsid w:val="003829C0"/>
    <w:rsid w:val="003A0E71"/>
    <w:rsid w:val="00426190"/>
    <w:rsid w:val="007B6DE6"/>
    <w:rsid w:val="008331A5"/>
    <w:rsid w:val="00845AD9"/>
    <w:rsid w:val="00B33E74"/>
    <w:rsid w:val="00BD25FE"/>
    <w:rsid w:val="00E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8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">
    <w:name w:val="comments"/>
    <w:basedOn w:val="a0"/>
    <w:rsid w:val="008331A5"/>
  </w:style>
  <w:style w:type="character" w:customStyle="1" w:styleId="screen-reader-text">
    <w:name w:val="screen-reader-text"/>
    <w:basedOn w:val="a0"/>
    <w:rsid w:val="008331A5"/>
  </w:style>
  <w:style w:type="paragraph" w:styleId="a3">
    <w:name w:val="Normal (Web)"/>
    <w:basedOn w:val="a"/>
    <w:uiPriority w:val="99"/>
    <w:semiHidden/>
    <w:unhideWhenUsed/>
    <w:rsid w:val="008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1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8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">
    <w:name w:val="comments"/>
    <w:basedOn w:val="a0"/>
    <w:rsid w:val="008331A5"/>
  </w:style>
  <w:style w:type="character" w:customStyle="1" w:styleId="screen-reader-text">
    <w:name w:val="screen-reader-text"/>
    <w:basedOn w:val="a0"/>
    <w:rsid w:val="008331A5"/>
  </w:style>
  <w:style w:type="paragraph" w:styleId="a3">
    <w:name w:val="Normal (Web)"/>
    <w:basedOn w:val="a"/>
    <w:uiPriority w:val="99"/>
    <w:semiHidden/>
    <w:unhideWhenUsed/>
    <w:rsid w:val="008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1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</dc:creator>
  <cp:lastModifiedBy>Пользователь Windows</cp:lastModifiedBy>
  <cp:revision>3</cp:revision>
  <cp:lastPrinted>2023-04-04T12:17:00Z</cp:lastPrinted>
  <dcterms:created xsi:type="dcterms:W3CDTF">2024-07-22T05:36:00Z</dcterms:created>
  <dcterms:modified xsi:type="dcterms:W3CDTF">2025-11-17T11:21:00Z</dcterms:modified>
</cp:coreProperties>
</file>